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E34A50" w:rsidRPr="00BE7992" w14:paraId="1236D360" w14:textId="77777777" w:rsidTr="008E49F9">
        <w:tc>
          <w:tcPr>
            <w:tcW w:w="4928" w:type="dxa"/>
          </w:tcPr>
          <w:p w14:paraId="208E3960" w14:textId="77777777" w:rsidR="00A95E3B" w:rsidRPr="00BE7992" w:rsidRDefault="002C0F28" w:rsidP="00C040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Công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ty </w:t>
            </w:r>
            <w:proofErr w:type="spellStart"/>
            <w:r w:rsidR="00FB5271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Cổ</w:t>
            </w:r>
            <w:proofErr w:type="spellEnd"/>
            <w:r w:rsidR="00FB5271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B5271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phần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Quản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lý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Quỹ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Kỹ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Thương</w:t>
            </w:r>
            <w:proofErr w:type="spellEnd"/>
          </w:p>
        </w:tc>
        <w:tc>
          <w:tcPr>
            <w:tcW w:w="4252" w:type="dxa"/>
          </w:tcPr>
          <w:p w14:paraId="0B3BDA6A" w14:textId="77777777" w:rsidR="00B71FF1" w:rsidRPr="00BE7992" w:rsidRDefault="00E34A50" w:rsidP="00C0405D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Mẫu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số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B06g-QM</w:t>
            </w:r>
          </w:p>
        </w:tc>
      </w:tr>
      <w:tr w:rsidR="00E34A50" w:rsidRPr="00BE7992" w14:paraId="177FA258" w14:textId="77777777" w:rsidTr="008E49F9">
        <w:tc>
          <w:tcPr>
            <w:tcW w:w="4928" w:type="dxa"/>
          </w:tcPr>
          <w:p w14:paraId="5C57CC8F" w14:textId="77777777" w:rsidR="00B71FF1" w:rsidRPr="00BE7992" w:rsidRDefault="008A382A" w:rsidP="00C040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Quỹ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đầu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tư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13303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ổ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phiếu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Techcom</w:t>
            </w:r>
            <w:proofErr w:type="spellEnd"/>
          </w:p>
        </w:tc>
        <w:tc>
          <w:tcPr>
            <w:tcW w:w="4252" w:type="dxa"/>
          </w:tcPr>
          <w:p w14:paraId="2F4F7D1E" w14:textId="77777777" w:rsidR="00B71FF1" w:rsidRPr="00BE7992" w:rsidRDefault="008A382A" w:rsidP="00C0405D">
            <w:pPr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(Ban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hành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theo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TT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số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198/2012/TT-BTC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15/11/2012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của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Bộ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Tài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Chính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)</w:t>
            </w:r>
          </w:p>
        </w:tc>
      </w:tr>
    </w:tbl>
    <w:p w14:paraId="1683D786" w14:textId="77777777" w:rsidR="00C0405D" w:rsidRPr="00BE7992" w:rsidRDefault="00C0405D" w:rsidP="00C0405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EFE314" w14:textId="77777777" w:rsidR="00236C4C" w:rsidRPr="00BE7992" w:rsidRDefault="008A382A" w:rsidP="00C0405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7992">
        <w:rPr>
          <w:rFonts w:ascii="Arial" w:hAnsi="Arial" w:cs="Arial"/>
          <w:b/>
          <w:sz w:val="20"/>
          <w:szCs w:val="20"/>
        </w:rPr>
        <w:t>BẢN THUYẾT MINH BÁO CÁO TÀI CHÍNH</w:t>
      </w:r>
    </w:p>
    <w:p w14:paraId="3FE76755" w14:textId="20BE5655" w:rsidR="00236C4C" w:rsidRPr="00BE7992" w:rsidRDefault="00847407" w:rsidP="00FB137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7992">
        <w:rPr>
          <w:rFonts w:ascii="Arial" w:hAnsi="Arial" w:cs="Arial"/>
          <w:b/>
          <w:sz w:val="20"/>
          <w:szCs w:val="20"/>
        </w:rPr>
        <w:t>QUÝ</w:t>
      </w:r>
      <w:r w:rsidR="00FB1372" w:rsidRPr="00BE7992">
        <w:rPr>
          <w:rFonts w:ascii="Arial" w:hAnsi="Arial" w:cs="Arial"/>
          <w:b/>
          <w:sz w:val="20"/>
          <w:szCs w:val="20"/>
        </w:rPr>
        <w:t xml:space="preserve"> </w:t>
      </w:r>
      <w:r w:rsidR="00CD6B10">
        <w:rPr>
          <w:rFonts w:ascii="Arial" w:hAnsi="Arial" w:cs="Arial"/>
          <w:b/>
          <w:sz w:val="20"/>
          <w:szCs w:val="20"/>
        </w:rPr>
        <w:t>I</w:t>
      </w:r>
      <w:r w:rsidR="00906D02">
        <w:rPr>
          <w:rFonts w:ascii="Arial" w:hAnsi="Arial" w:cs="Arial"/>
          <w:b/>
          <w:sz w:val="20"/>
          <w:szCs w:val="20"/>
        </w:rPr>
        <w:t>I</w:t>
      </w:r>
      <w:r w:rsidR="00FE4383">
        <w:rPr>
          <w:rFonts w:ascii="Arial" w:hAnsi="Arial" w:cs="Arial"/>
          <w:b/>
          <w:sz w:val="20"/>
          <w:szCs w:val="20"/>
        </w:rPr>
        <w:t>I</w:t>
      </w:r>
      <w:r w:rsidR="008A382A" w:rsidRPr="00BE7992">
        <w:rPr>
          <w:rFonts w:ascii="Arial" w:hAnsi="Arial" w:cs="Arial"/>
          <w:b/>
          <w:sz w:val="20"/>
          <w:szCs w:val="20"/>
        </w:rPr>
        <w:t xml:space="preserve"> NĂM 20</w:t>
      </w:r>
      <w:r w:rsidR="00E1361B">
        <w:rPr>
          <w:rFonts w:ascii="Arial" w:hAnsi="Arial" w:cs="Arial"/>
          <w:b/>
          <w:sz w:val="20"/>
          <w:szCs w:val="20"/>
        </w:rPr>
        <w:t>2</w:t>
      </w:r>
      <w:r w:rsidR="004F15DC">
        <w:rPr>
          <w:rFonts w:ascii="Arial" w:hAnsi="Arial" w:cs="Arial"/>
          <w:b/>
          <w:sz w:val="20"/>
          <w:szCs w:val="20"/>
        </w:rPr>
        <w:t>1</w:t>
      </w:r>
    </w:p>
    <w:p w14:paraId="2B740564" w14:textId="77777777" w:rsidR="00B71FF1" w:rsidRPr="00BE7992" w:rsidRDefault="008A382A" w:rsidP="00AA2399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Đặc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điểm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mở</w:t>
      </w:r>
      <w:proofErr w:type="spellEnd"/>
    </w:p>
    <w:p w14:paraId="1CFF9B2E" w14:textId="77777777" w:rsidR="00B71FF1" w:rsidRPr="00BE7992" w:rsidRDefault="008A382A" w:rsidP="00AA2399">
      <w:pPr>
        <w:pStyle w:val="ListParagraph"/>
        <w:numPr>
          <w:ilvl w:val="1"/>
          <w:numId w:val="4"/>
        </w:numPr>
        <w:tabs>
          <w:tab w:val="left" w:pos="720"/>
        </w:tabs>
        <w:spacing w:before="120" w:after="120" w:line="360" w:lineRule="auto"/>
        <w:ind w:hanging="714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Giấy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chào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bán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Giấy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đăng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thành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mở</w:t>
      </w:r>
      <w:proofErr w:type="spellEnd"/>
    </w:p>
    <w:p w14:paraId="14F102FD" w14:textId="77777777" w:rsidR="00B71FF1" w:rsidRPr="00BE7992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</w:t>
      </w:r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uỹ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966930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</w:t>
      </w:r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ổ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phiếu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Techcom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(“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TCEF”)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phiếu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mở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Giấy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18/GCN-UBCK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08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09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Ủy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(“UBCKNN”).</w:t>
      </w:r>
    </w:p>
    <w:p w14:paraId="7D0C5E20" w14:textId="77777777" w:rsidR="00B71FF1" w:rsidRPr="00BE7992" w:rsidRDefault="00A04685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TCEF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chào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ra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lần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Giấy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Đăng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ký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chào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ra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30/GCN-UBCK do UBCKNN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cấp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01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2015. Theo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Giấy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này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TCEF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phát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6.067.000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ra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mệnh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10.000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đồng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Việt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Nam/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E83F6FF" w14:textId="77777777" w:rsidR="00B71FF1" w:rsidRPr="00BE7992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>1.2</w:t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Địa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liên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hệ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07A77AC5" w14:textId="77777777" w:rsidR="00B71FF1" w:rsidRPr="00BE7992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Tầng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10, </w:t>
      </w:r>
      <w:proofErr w:type="spellStart"/>
      <w:r w:rsidRPr="00BE7992">
        <w:rPr>
          <w:rFonts w:ascii="Arial" w:hAnsi="Arial" w:cs="Arial"/>
          <w:sz w:val="20"/>
          <w:szCs w:val="20"/>
        </w:rPr>
        <w:t>Techcombank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Tower, 191 </w:t>
      </w:r>
      <w:proofErr w:type="spellStart"/>
      <w:r w:rsidRPr="00BE7992">
        <w:rPr>
          <w:rFonts w:ascii="Arial" w:hAnsi="Arial" w:cs="Arial"/>
          <w:sz w:val="20"/>
          <w:szCs w:val="20"/>
        </w:rPr>
        <w:t>Bà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Triệu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Q</w:t>
      </w:r>
      <w:r w:rsidR="00966930" w:rsidRPr="00BE7992">
        <w:rPr>
          <w:rFonts w:ascii="Arial" w:hAnsi="Arial" w:cs="Arial"/>
          <w:sz w:val="20"/>
          <w:szCs w:val="20"/>
        </w:rPr>
        <w:t>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Hai </w:t>
      </w:r>
      <w:proofErr w:type="spellStart"/>
      <w:r w:rsidRPr="00BE7992">
        <w:rPr>
          <w:rFonts w:ascii="Arial" w:hAnsi="Arial" w:cs="Arial"/>
          <w:sz w:val="20"/>
          <w:szCs w:val="20"/>
        </w:rPr>
        <w:t>Bà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Trưng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Nội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</w:t>
      </w:r>
      <w:r w:rsidR="000D5452" w:rsidRPr="00BE7992">
        <w:rPr>
          <w:rFonts w:ascii="Arial" w:hAnsi="Arial" w:cs="Arial"/>
          <w:sz w:val="20"/>
          <w:szCs w:val="20"/>
        </w:rPr>
        <w:t>.</w:t>
      </w:r>
    </w:p>
    <w:p w14:paraId="3F1D7AC8" w14:textId="77777777" w:rsidR="00B71FF1" w:rsidRPr="00BE7992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>1.3</w:t>
      </w:r>
      <w:r w:rsidRPr="00BE7992">
        <w:rPr>
          <w:rFonts w:ascii="Arial" w:hAnsi="Arial" w:cs="Arial"/>
          <w:b/>
          <w:i/>
          <w:sz w:val="20"/>
          <w:szCs w:val="20"/>
        </w:rPr>
        <w:tab/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Những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đặc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điểm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về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mở</w:t>
      </w:r>
      <w:proofErr w:type="spellEnd"/>
    </w:p>
    <w:p w14:paraId="68FC32BB" w14:textId="6938809C" w:rsidR="00B71FF1" w:rsidRPr="00BE7992" w:rsidRDefault="008A382A" w:rsidP="00E27CE5">
      <w:pPr>
        <w:tabs>
          <w:tab w:val="left" w:pos="720"/>
        </w:tabs>
        <w:spacing w:before="120" w:after="120" w:line="360" w:lineRule="auto"/>
        <w:ind w:left="709" w:hanging="439"/>
        <w:jc w:val="both"/>
        <w:rPr>
          <w:rFonts w:ascii="Arial" w:hAnsi="Arial" w:cs="Arial"/>
          <w:sz w:val="20"/>
          <w:szCs w:val="20"/>
        </w:rPr>
      </w:pPr>
      <w:r w:rsidRPr="00BE7992">
        <w:rPr>
          <w:rFonts w:ascii="Arial" w:hAnsi="Arial" w:cs="Arial"/>
          <w:sz w:val="20"/>
          <w:szCs w:val="20"/>
        </w:rPr>
        <w:t>-</w:t>
      </w:r>
      <w:r w:rsidRPr="00BE7992">
        <w:rPr>
          <w:rFonts w:ascii="Arial" w:hAnsi="Arial" w:cs="Arial"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Quy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mô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mở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>:</w:t>
      </w:r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đợt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ra </w:t>
      </w:r>
      <w:proofErr w:type="spellStart"/>
      <w:r w:rsidRPr="00BE7992">
        <w:rPr>
          <w:rFonts w:ascii="Arial" w:hAnsi="Arial" w:cs="Arial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chúng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60.670.000.000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 </w:t>
      </w:r>
      <w:proofErr w:type="spellStart"/>
      <w:r w:rsidRPr="00BE7992">
        <w:rPr>
          <w:rFonts w:ascii="Arial" w:hAnsi="Arial" w:cs="Arial"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6.070.000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Tạ</w:t>
      </w:r>
      <w:r w:rsidR="00FB1372" w:rsidRPr="00BE7992">
        <w:rPr>
          <w:rFonts w:ascii="Arial" w:hAnsi="Arial" w:cs="Arial"/>
          <w:sz w:val="20"/>
          <w:szCs w:val="20"/>
        </w:rPr>
        <w:t>i</w:t>
      </w:r>
      <w:proofErr w:type="spellEnd"/>
      <w:r w:rsidR="00FB1372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372" w:rsidRPr="0011119C">
        <w:rPr>
          <w:rFonts w:ascii="Arial" w:hAnsi="Arial" w:cs="Arial"/>
          <w:sz w:val="20"/>
          <w:szCs w:val="20"/>
        </w:rPr>
        <w:t>ngày</w:t>
      </w:r>
      <w:proofErr w:type="spellEnd"/>
      <w:r w:rsidR="00FB1372" w:rsidRPr="0011119C">
        <w:rPr>
          <w:rFonts w:ascii="Arial" w:hAnsi="Arial" w:cs="Arial"/>
          <w:sz w:val="20"/>
          <w:szCs w:val="20"/>
        </w:rPr>
        <w:t xml:space="preserve"> 3</w:t>
      </w:r>
      <w:r w:rsidR="00906D02" w:rsidRPr="0011119C">
        <w:rPr>
          <w:rFonts w:ascii="Arial" w:hAnsi="Arial" w:cs="Arial"/>
          <w:sz w:val="20"/>
          <w:szCs w:val="20"/>
        </w:rPr>
        <w:t>0</w:t>
      </w:r>
      <w:r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tháng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</w:t>
      </w:r>
      <w:r w:rsidR="00906D02" w:rsidRPr="0011119C">
        <w:rPr>
          <w:rFonts w:ascii="Arial" w:hAnsi="Arial" w:cs="Arial"/>
          <w:sz w:val="20"/>
          <w:szCs w:val="20"/>
        </w:rPr>
        <w:t>0</w:t>
      </w:r>
      <w:r w:rsidR="00FE4383" w:rsidRPr="0011119C">
        <w:rPr>
          <w:rFonts w:ascii="Arial" w:hAnsi="Arial" w:cs="Arial"/>
          <w:sz w:val="20"/>
          <w:szCs w:val="20"/>
        </w:rPr>
        <w:t>9</w:t>
      </w:r>
      <w:r w:rsidR="00906D02"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năm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20</w:t>
      </w:r>
      <w:r w:rsidR="00E1361B" w:rsidRPr="0011119C">
        <w:rPr>
          <w:rFonts w:ascii="Arial" w:hAnsi="Arial" w:cs="Arial"/>
          <w:sz w:val="20"/>
          <w:szCs w:val="20"/>
        </w:rPr>
        <w:t>2</w:t>
      </w:r>
      <w:r w:rsidR="00CC3910" w:rsidRPr="0011119C">
        <w:rPr>
          <w:rFonts w:ascii="Arial" w:hAnsi="Arial" w:cs="Arial"/>
          <w:sz w:val="20"/>
          <w:szCs w:val="20"/>
        </w:rPr>
        <w:t>1</w:t>
      </w:r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bằng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05162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30774A" w:rsidRPr="0030774A">
        <w:rPr>
          <w:rFonts w:ascii="Arial" w:hAnsi="Arial" w:cs="Arial"/>
          <w:sz w:val="20"/>
          <w:szCs w:val="20"/>
        </w:rPr>
        <w:t xml:space="preserve"> </w:t>
      </w:r>
      <w:r w:rsidR="0015512B" w:rsidRPr="0015512B">
        <w:rPr>
          <w:rFonts w:ascii="Arial" w:hAnsi="Arial" w:cs="Arial"/>
          <w:sz w:val="20"/>
          <w:szCs w:val="20"/>
        </w:rPr>
        <w:t xml:space="preserve"> </w:t>
      </w:r>
      <w:r w:rsidR="0015512B" w:rsidRPr="0011119C">
        <w:rPr>
          <w:rFonts w:ascii="Arial" w:hAnsi="Arial" w:cs="Arial"/>
          <w:sz w:val="20"/>
          <w:szCs w:val="20"/>
        </w:rPr>
        <w:t>301.124.557.800</w:t>
      </w:r>
      <w:proofErr w:type="gramEnd"/>
      <w:r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đồng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Việt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Nam, </w:t>
      </w:r>
      <w:proofErr w:type="spellStart"/>
      <w:r w:rsidRPr="0011119C">
        <w:rPr>
          <w:rFonts w:ascii="Arial" w:hAnsi="Arial" w:cs="Arial"/>
          <w:sz w:val="20"/>
          <w:szCs w:val="20"/>
        </w:rPr>
        <w:t>tương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đương</w:t>
      </w:r>
      <w:proofErr w:type="spellEnd"/>
      <w:r w:rsidR="00CC3910" w:rsidRPr="0011119C">
        <w:rPr>
          <w:rFonts w:ascii="Arial" w:hAnsi="Arial" w:cs="Arial"/>
          <w:sz w:val="20"/>
          <w:szCs w:val="20"/>
        </w:rPr>
        <w:t xml:space="preserve"> </w:t>
      </w:r>
      <w:r w:rsidR="0015512B" w:rsidRPr="0011119C">
        <w:rPr>
          <w:rFonts w:ascii="Arial" w:hAnsi="Arial" w:cs="Arial"/>
          <w:sz w:val="20"/>
          <w:szCs w:val="20"/>
        </w:rPr>
        <w:t>30.112.455,78</w:t>
      </w:r>
      <w:r w:rsidR="0030774A"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 w:rsidRPr="0011119C">
        <w:rPr>
          <w:rFonts w:ascii="Arial" w:hAnsi="Arial" w:cs="Arial"/>
          <w:sz w:val="20"/>
          <w:szCs w:val="20"/>
        </w:rPr>
        <w:t>chứng</w:t>
      </w:r>
      <w:proofErr w:type="spellEnd"/>
      <w:r w:rsidR="00A04685"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 w:rsidRPr="0011119C">
        <w:rPr>
          <w:rFonts w:ascii="Arial" w:hAnsi="Arial" w:cs="Arial"/>
          <w:sz w:val="20"/>
          <w:szCs w:val="20"/>
        </w:rPr>
        <w:t>chỉ</w:t>
      </w:r>
      <w:proofErr w:type="spellEnd"/>
      <w:r w:rsidR="00A04685"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 w:rsidRPr="0011119C">
        <w:rPr>
          <w:rFonts w:ascii="Arial" w:hAnsi="Arial" w:cs="Arial"/>
          <w:sz w:val="20"/>
          <w:szCs w:val="20"/>
        </w:rPr>
        <w:t>Quỹ</w:t>
      </w:r>
      <w:proofErr w:type="spellEnd"/>
      <w:r w:rsidRPr="0011119C">
        <w:rPr>
          <w:rFonts w:ascii="Arial" w:hAnsi="Arial" w:cs="Arial"/>
          <w:sz w:val="20"/>
          <w:szCs w:val="20"/>
        </w:rPr>
        <w:t>.</w:t>
      </w:r>
      <w:r w:rsidRPr="00BE7992">
        <w:rPr>
          <w:rFonts w:ascii="Arial" w:hAnsi="Arial" w:cs="Arial"/>
          <w:sz w:val="20"/>
          <w:szCs w:val="20"/>
        </w:rPr>
        <w:t xml:space="preserve"> </w:t>
      </w:r>
    </w:p>
    <w:p w14:paraId="2E33153D" w14:textId="77777777" w:rsidR="00FB64E6" w:rsidRPr="00BE7992" w:rsidRDefault="008A382A" w:rsidP="00FB64E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6" w:hanging="432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tiêu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>:</w:t>
      </w:r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tiêu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Pr="00BE7992">
        <w:rPr>
          <w:rFonts w:ascii="Arial" w:hAnsi="Arial" w:cs="Arial"/>
          <w:sz w:val="20"/>
          <w:szCs w:val="20"/>
        </w:rPr>
        <w:t>tăng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trưởng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gốc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lựa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chọn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tốt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thiểu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hóa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rủi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8C28ED0" w14:textId="77777777" w:rsidR="004723EE" w:rsidRPr="00BE7992" w:rsidRDefault="008A382A" w:rsidP="006E412D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06" w:hanging="43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Quỹ</w:t>
      </w:r>
      <w:proofErr w:type="spellEnd"/>
    </w:p>
    <w:p w14:paraId="5AEDB09B" w14:textId="77777777" w:rsidR="00CF5E22" w:rsidRDefault="00CF5E22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Arial" w:hAnsi="Arial" w:cs="Arial"/>
          <w:i/>
          <w:sz w:val="20"/>
          <w:szCs w:val="20"/>
        </w:rPr>
      </w:pPr>
    </w:p>
    <w:p w14:paraId="6B9D0BA3" w14:textId="77777777" w:rsidR="00A95E3B" w:rsidRPr="00BE7992" w:rsidRDefault="008A382A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i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giá</w:t>
      </w:r>
      <w:proofErr w:type="spellEnd"/>
    </w:p>
    <w:p w14:paraId="02D46A8C" w14:textId="77777777" w:rsidR="00E513CC" w:rsidRPr="00BE7992" w:rsidRDefault="0045786F" w:rsidP="0045786F">
      <w:pPr>
        <w:tabs>
          <w:tab w:val="left" w:pos="720"/>
        </w:tabs>
        <w:spacing w:before="120" w:after="120" w:line="360" w:lineRule="auto"/>
        <w:ind w:left="706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sz w:val="20"/>
          <w:szCs w:val="20"/>
        </w:rPr>
        <w:tab/>
      </w:r>
      <w:r w:rsidRPr="00BE7992">
        <w:rPr>
          <w:rFonts w:ascii="Arial" w:eastAsia="Times New Roman" w:hAnsi="Arial" w:cs="Arial"/>
          <w:sz w:val="20"/>
          <w:szCs w:val="20"/>
          <w:lang w:val="vi-VN"/>
        </w:rPr>
        <w:t>Là ngày mà Công ty Quản Lý Quỹ xác định giá trị tài sản ròng của Quỹ theo quy định tại Luật chứng khoán và Điều lệ Quỹ.</w:t>
      </w:r>
    </w:p>
    <w:p w14:paraId="2A0839ED" w14:textId="77777777" w:rsidR="00A95E3B" w:rsidRPr="00BE7992" w:rsidRDefault="008A382A" w:rsidP="006E412D">
      <w:pPr>
        <w:tabs>
          <w:tab w:val="left" w:pos="720"/>
        </w:tabs>
        <w:spacing w:before="120" w:after="120" w:line="240" w:lineRule="auto"/>
        <w:ind w:left="270"/>
        <w:jc w:val="both"/>
        <w:rPr>
          <w:rFonts w:ascii="Arial" w:hAnsi="Arial" w:cs="Arial"/>
          <w:i/>
          <w:sz w:val="20"/>
          <w:szCs w:val="20"/>
        </w:rPr>
      </w:pPr>
      <w:r w:rsidRPr="00BE7992">
        <w:rPr>
          <w:rFonts w:ascii="Arial" w:hAnsi="Arial" w:cs="Arial"/>
          <w:i/>
          <w:sz w:val="20"/>
          <w:szCs w:val="20"/>
        </w:rPr>
        <w:tab/>
      </w:r>
      <w:proofErr w:type="spellStart"/>
      <w:r w:rsidRPr="00BE7992">
        <w:rPr>
          <w:rFonts w:ascii="Arial" w:hAnsi="Arial" w:cs="Arial"/>
          <w:i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Quỹ</w:t>
      </w:r>
      <w:proofErr w:type="spellEnd"/>
    </w:p>
    <w:p w14:paraId="646BA887" w14:textId="3DBABE0E" w:rsidR="00BB61E2" w:rsidRDefault="008A382A" w:rsidP="00BB61E2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xác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thị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trường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danh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mục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đi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nợ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bao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gồm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nợ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thanh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tính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gần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nhất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0DFB7646" w14:textId="7D9D622E" w:rsidR="00BB61E2" w:rsidRPr="00BE7992" w:rsidRDefault="00BB61E2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4E6A23E4" w14:textId="549D962A" w:rsidR="00BB61E2" w:rsidRPr="00BE7992" w:rsidRDefault="00BB61E2" w:rsidP="00B15BDE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ròng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một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bằng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ròng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chia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tổng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lưu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dịch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gần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nhất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trước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ròng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một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làm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tròn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xuống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đến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tận</w:t>
      </w:r>
      <w:proofErr w:type="spellEnd"/>
      <w:r>
        <w:rPr>
          <w:rFonts w:ascii="Arial" w:hAnsi="Arial" w:cs="Arial"/>
          <w:sz w:val="20"/>
          <w:szCs w:val="20"/>
        </w:rPr>
        <w:t xml:space="preserve"> 2 (</w:t>
      </w:r>
      <w:proofErr w:type="spellStart"/>
      <w:r>
        <w:rPr>
          <w:rFonts w:ascii="Arial" w:hAnsi="Arial" w:cs="Arial"/>
          <w:sz w:val="20"/>
          <w:szCs w:val="20"/>
        </w:rPr>
        <w:t>hai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chữ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thập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phân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130A94" w14:textId="2E5B08F2" w:rsidR="00A95E3B" w:rsidRDefault="00A95E3B" w:rsidP="00B15BDE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2897EE6" w14:textId="77777777" w:rsidR="001E3173" w:rsidRPr="00BE7992" w:rsidRDefault="001E3173" w:rsidP="00AA2399">
      <w:pPr>
        <w:pStyle w:val="ListParagraph"/>
        <w:tabs>
          <w:tab w:val="left" w:pos="720"/>
        </w:tabs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FD5FAB3" w14:textId="77777777" w:rsidR="00A95E3B" w:rsidRPr="00BE7992" w:rsidRDefault="008A382A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lastRenderedPageBreak/>
        <w:t>Tần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sz w:val="20"/>
          <w:szCs w:val="20"/>
        </w:rPr>
        <w:t>Quỹ</w:t>
      </w:r>
      <w:proofErr w:type="spellEnd"/>
    </w:p>
    <w:p w14:paraId="1EFF60E6" w14:textId="77777777" w:rsidR="0072622F" w:rsidRPr="00BE7992" w:rsidRDefault="0072622F" w:rsidP="0072622F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bán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đổi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Giao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Giao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>:</w:t>
      </w:r>
    </w:p>
    <w:p w14:paraId="4635100D" w14:textId="77777777" w:rsidR="0072622F" w:rsidRPr="00BE7992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tuần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Hai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Sáu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>).</w:t>
      </w:r>
    </w:p>
    <w:p w14:paraId="7CB59AE9" w14:textId="77777777" w:rsidR="0072622F" w:rsidRPr="00BE7992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Giao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lễ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luật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5E04D4D4" w14:textId="77777777" w:rsidR="003A63FB" w:rsidRPr="00BE7992" w:rsidRDefault="0072622F" w:rsidP="003A63FB">
      <w:pPr>
        <w:widowControl w:val="0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Hội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luôn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bảo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hai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A65B057" w14:textId="77777777" w:rsidR="00B71FF1" w:rsidRPr="00BE7992" w:rsidRDefault="0072622F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20" w:hanging="45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</w:t>
      </w:r>
      <w:proofErr w:type="spellEnd"/>
      <w:r w:rsidRPr="00BE799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chế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đầu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tư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Quỹ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mở</w:t>
      </w:r>
      <w:proofErr w:type="spellEnd"/>
      <w:r w:rsidR="00A318B5" w:rsidRPr="00A318B5" w:rsidDel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14:paraId="2A2AE5F4" w14:textId="77777777" w:rsidR="0072622F" w:rsidRPr="00BE7992" w:rsidRDefault="0072622F" w:rsidP="00C03BD4">
      <w:pPr>
        <w:tabs>
          <w:tab w:val="left" w:pos="720"/>
        </w:tabs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7992">
        <w:rPr>
          <w:rFonts w:ascii="Arial" w:hAnsi="Arial" w:cs="Arial"/>
          <w:sz w:val="20"/>
          <w:szCs w:val="20"/>
        </w:rPr>
        <w:tab/>
      </w:r>
      <w:r w:rsidR="00A318B5" w:rsidRPr="00A318B5">
        <w:rPr>
          <w:rFonts w:ascii="Arial" w:hAnsi="Arial" w:cs="Arial"/>
          <w:sz w:val="20"/>
          <w:szCs w:val="20"/>
        </w:rPr>
        <w:t xml:space="preserve">Theo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điều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lệ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quỹ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và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quy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định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pháp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luật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hiện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hành</w:t>
      </w:r>
      <w:proofErr w:type="spellEnd"/>
      <w:r w:rsidR="00A318B5">
        <w:rPr>
          <w:rFonts w:ascii="Arial" w:hAnsi="Arial" w:cs="Arial"/>
          <w:sz w:val="20"/>
          <w:szCs w:val="20"/>
        </w:rPr>
        <w:t>.</w:t>
      </w:r>
    </w:p>
    <w:p w14:paraId="4AC48E4B" w14:textId="77777777" w:rsidR="004723EE" w:rsidRPr="00BE7992" w:rsidRDefault="008A382A" w:rsidP="00AA2399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7992">
        <w:rPr>
          <w:rFonts w:ascii="Arial" w:hAnsi="Arial" w:cs="Arial"/>
          <w:b/>
          <w:sz w:val="20"/>
          <w:szCs w:val="20"/>
        </w:rPr>
        <w:t>2.</w:t>
      </w:r>
      <w:r w:rsidRPr="00BE7992">
        <w:rPr>
          <w:rFonts w:ascii="Arial" w:hAnsi="Arial" w:cs="Arial"/>
          <w:b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đơn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vị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tệ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sử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toán</w:t>
      </w:r>
      <w:proofErr w:type="spellEnd"/>
    </w:p>
    <w:p w14:paraId="7193A61D" w14:textId="77777777" w:rsidR="00B71FF1" w:rsidRPr="00BE7992" w:rsidRDefault="008A382A" w:rsidP="00AA2399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 xml:space="preserve">2.1 </w:t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858A2B1" w14:textId="77777777" w:rsidR="009B6195" w:rsidRPr="00BE7992" w:rsidRDefault="00FB15C0" w:rsidP="00E43706">
      <w:pPr>
        <w:spacing w:before="120" w:after="120" w:line="360" w:lineRule="auto"/>
        <w:ind w:left="706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FB15C0">
        <w:rPr>
          <w:rFonts w:ascii="Arial" w:hAnsi="Arial" w:cs="Arial"/>
          <w:sz w:val="20"/>
          <w:szCs w:val="20"/>
        </w:rPr>
        <w:t>Năm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tài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chính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của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Quỹ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bắt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đầu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từ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ngày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01 </w:t>
      </w:r>
      <w:proofErr w:type="spellStart"/>
      <w:r w:rsidRPr="00FB15C0">
        <w:rPr>
          <w:rFonts w:ascii="Arial" w:hAnsi="Arial" w:cs="Arial"/>
          <w:sz w:val="20"/>
          <w:szCs w:val="20"/>
        </w:rPr>
        <w:t>tháng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01 </w:t>
      </w:r>
      <w:proofErr w:type="spellStart"/>
      <w:r w:rsidRPr="00FB15C0">
        <w:rPr>
          <w:rFonts w:ascii="Arial" w:hAnsi="Arial" w:cs="Arial"/>
          <w:sz w:val="20"/>
          <w:szCs w:val="20"/>
        </w:rPr>
        <w:t>và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kết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thúc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ngày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31 </w:t>
      </w:r>
      <w:proofErr w:type="spellStart"/>
      <w:r w:rsidRPr="00FB15C0">
        <w:rPr>
          <w:rFonts w:ascii="Arial" w:hAnsi="Arial" w:cs="Arial"/>
          <w:sz w:val="20"/>
          <w:szCs w:val="20"/>
        </w:rPr>
        <w:t>tháng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FB15C0">
        <w:rPr>
          <w:rFonts w:ascii="Arial" w:hAnsi="Arial" w:cs="Arial"/>
          <w:sz w:val="20"/>
          <w:szCs w:val="20"/>
        </w:rPr>
        <w:t>hàng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năm</w:t>
      </w:r>
      <w:proofErr w:type="spellEnd"/>
      <w:r w:rsidRPr="00FB15C0">
        <w:rPr>
          <w:rFonts w:ascii="Arial" w:hAnsi="Arial" w:cs="Arial"/>
          <w:sz w:val="20"/>
          <w:szCs w:val="20"/>
        </w:rPr>
        <w:t>.</w:t>
      </w:r>
    </w:p>
    <w:p w14:paraId="0B663965" w14:textId="77777777" w:rsidR="00B71FF1" w:rsidRPr="00BE7992" w:rsidRDefault="000D5452" w:rsidP="00FF53A3">
      <w:pPr>
        <w:spacing w:before="120" w:after="120" w:line="360" w:lineRule="auto"/>
        <w:ind w:left="706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>2.2</w:t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Đơn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vị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tệ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sử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dụng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trong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kế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toán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BB48A0A" w14:textId="77777777" w:rsidR="002D160D" w:rsidRPr="00BE7992" w:rsidRDefault="008A382A" w:rsidP="00FF53A3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Đơn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tệ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 (“VN</w:t>
      </w:r>
      <w:r w:rsidR="00D84EDF" w:rsidRPr="00BE7992">
        <w:rPr>
          <w:rFonts w:ascii="Arial" w:hAnsi="Arial" w:cs="Arial"/>
          <w:sz w:val="20"/>
          <w:szCs w:val="20"/>
        </w:rPr>
        <w:t>Đ</w:t>
      </w:r>
      <w:r w:rsidRPr="00BE7992">
        <w:rPr>
          <w:rFonts w:ascii="Arial" w:hAnsi="Arial" w:cs="Arial"/>
          <w:sz w:val="20"/>
          <w:szCs w:val="20"/>
        </w:rPr>
        <w:t xml:space="preserve">”). </w:t>
      </w:r>
    </w:p>
    <w:p w14:paraId="0820A43D" w14:textId="77777777" w:rsidR="00B71FF1" w:rsidRPr="00980272" w:rsidRDefault="008A382A" w:rsidP="00FF53A3">
      <w:pPr>
        <w:pStyle w:val="ListParagraph"/>
        <w:numPr>
          <w:ilvl w:val="0"/>
          <w:numId w:val="6"/>
        </w:numPr>
        <w:spacing w:before="240" w:after="120" w:line="36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80272">
        <w:rPr>
          <w:rFonts w:ascii="Arial" w:hAnsi="Arial" w:cs="Arial"/>
          <w:b/>
          <w:sz w:val="20"/>
          <w:szCs w:val="20"/>
        </w:rPr>
        <w:t>Chuẩn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mực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và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Chế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độ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áp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dụng</w:t>
      </w:r>
      <w:proofErr w:type="spellEnd"/>
    </w:p>
    <w:p w14:paraId="67495C59" w14:textId="77777777" w:rsidR="00B71FF1" w:rsidRPr="00980272" w:rsidRDefault="008A382A" w:rsidP="00E43706">
      <w:pPr>
        <w:spacing w:before="120" w:after="120" w:line="360" w:lineRule="auto"/>
        <w:ind w:left="36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980272">
        <w:rPr>
          <w:rFonts w:ascii="Arial" w:hAnsi="Arial" w:cs="Arial"/>
          <w:b/>
          <w:i/>
          <w:sz w:val="20"/>
          <w:szCs w:val="20"/>
        </w:rPr>
        <w:t xml:space="preserve">3.1 </w:t>
      </w:r>
      <w:r w:rsidRPr="00980272">
        <w:rPr>
          <w:rFonts w:ascii="Arial" w:hAnsi="Arial" w:cs="Arial"/>
          <w:b/>
          <w:i/>
          <w:sz w:val="20"/>
          <w:szCs w:val="20"/>
        </w:rPr>
        <w:tab/>
      </w:r>
      <w:r w:rsidRPr="0098027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Chế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độ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áp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dụng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468B846" w14:textId="77777777" w:rsidR="00066216" w:rsidRPr="00BE7992" w:rsidRDefault="00980272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Chứng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khoán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hành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198/2012/TT-BTC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15/11/2012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trưởng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chuẩn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mực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hệ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thống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Việt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Nam</w:t>
      </w:r>
      <w:r w:rsidR="000D5452" w:rsidRPr="00BE7992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14:paraId="40720529" w14:textId="77777777" w:rsidR="00B71FF1" w:rsidRPr="00BE7992" w:rsidRDefault="008A382A" w:rsidP="00AA2399">
      <w:pPr>
        <w:spacing w:before="120" w:after="120" w:line="360" w:lineRule="auto"/>
        <w:ind w:left="360" w:hanging="360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3.2 </w:t>
      </w:r>
      <w:r w:rsidRPr="004F15DC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4F15DC">
        <w:rPr>
          <w:rFonts w:ascii="Arial" w:eastAsia="Times New Roman" w:hAnsi="Arial" w:cs="Arial"/>
          <w:b/>
          <w:i/>
          <w:sz w:val="20"/>
          <w:szCs w:val="20"/>
        </w:rPr>
        <w:tab/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Tuyên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bố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về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việc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tuân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thủ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Chuẩn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mực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kế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toán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và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Chế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độ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kế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toán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713CC46B" w14:textId="77777777" w:rsidR="001160CE" w:rsidRPr="00BE7992" w:rsidRDefault="002A7BBE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Chuẩn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mực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Việt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Nam,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mở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198/2012/TT-BTC do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hành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15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11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2012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về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đối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với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mở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(“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198/2012/TT-BTC”),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181/2015/TT-BTC do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hành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13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11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2015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về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đối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với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ETF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mở</w:t>
      </w:r>
      <w:proofErr w:type="spellEnd"/>
      <w:r w:rsidR="00042666">
        <w:rPr>
          <w:rFonts w:ascii="Arial" w:hAnsi="Arial" w:cs="Arial"/>
          <w:color w:val="000000"/>
          <w:spacing w:val="3"/>
          <w:sz w:val="20"/>
          <w:szCs w:val="20"/>
        </w:rPr>
        <w:t xml:space="preserve"> (“</w:t>
      </w:r>
      <w:proofErr w:type="spellStart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181/2015/TT-BTC</w:t>
      </w:r>
      <w:r w:rsidR="00042666">
        <w:rPr>
          <w:rFonts w:ascii="Arial" w:hAnsi="Arial" w:cs="Arial"/>
          <w:color w:val="000000"/>
          <w:spacing w:val="3"/>
          <w:sz w:val="20"/>
          <w:szCs w:val="20"/>
        </w:rPr>
        <w:t>”)</w:t>
      </w:r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sô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́ 98/2020/TT-BTC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16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11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2020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trưởng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về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hướng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dẫn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hoạt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chứng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khoán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(“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98/2020/TT-BTC”)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pháp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có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liên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quan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đến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việc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trình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</w:p>
    <w:p w14:paraId="4348247F" w14:textId="77777777" w:rsidR="00B71FF1" w:rsidRPr="00BE7992" w:rsidRDefault="008A382A" w:rsidP="00AA2399">
      <w:pPr>
        <w:spacing w:before="120" w:after="120" w:line="36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3.3 </w:t>
      </w:r>
      <w:r w:rsidRPr="00BE7992">
        <w:rPr>
          <w:rFonts w:ascii="Arial" w:eastAsia="Times New Roman" w:hAnsi="Arial" w:cs="Arial"/>
          <w:b/>
          <w:i/>
          <w:sz w:val="20"/>
          <w:szCs w:val="20"/>
        </w:rPr>
        <w:tab/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Hình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thức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kế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toán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áp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dụng</w:t>
      </w:r>
      <w:proofErr w:type="spellEnd"/>
    </w:p>
    <w:p w14:paraId="41ACFE11" w14:textId="77777777" w:rsidR="001E3173" w:rsidRDefault="008A382A" w:rsidP="005E0718">
      <w:pPr>
        <w:spacing w:before="120" w:after="12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sz w:val="20"/>
          <w:szCs w:val="20"/>
        </w:rPr>
        <w:t>Hình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thức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sổ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kế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toán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áp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dụng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Quỹ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nhật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chung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>.</w:t>
      </w:r>
      <w:r w:rsidR="001E3173">
        <w:rPr>
          <w:rFonts w:ascii="Arial" w:eastAsia="Times New Roman" w:hAnsi="Arial" w:cs="Arial"/>
          <w:sz w:val="20"/>
          <w:szCs w:val="20"/>
        </w:rPr>
        <w:br w:type="page"/>
      </w:r>
    </w:p>
    <w:p w14:paraId="249BBB87" w14:textId="77777777" w:rsidR="00B71FF1" w:rsidRDefault="008A382A" w:rsidP="00AA2399">
      <w:pPr>
        <w:pStyle w:val="ListParagraph"/>
        <w:numPr>
          <w:ilvl w:val="0"/>
          <w:numId w:val="6"/>
        </w:numPr>
        <w:spacing w:before="120" w:after="120" w:line="36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lastRenderedPageBreak/>
        <w:t>Các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sách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dụng</w:t>
      </w:r>
      <w:proofErr w:type="spellEnd"/>
    </w:p>
    <w:p w14:paraId="0575EC5C" w14:textId="77777777" w:rsidR="00B71FF1" w:rsidRPr="00BE7992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đương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</w:p>
    <w:p w14:paraId="17F92F62" w14:textId="77777777" w:rsidR="00B71FF1" w:rsidRPr="00BE7992" w:rsidRDefault="008A382A" w:rsidP="00AA239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0" w:name="_Hlk22110986"/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ngắn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gốc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(03)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dễ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đổi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rủi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liên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biến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bookmarkEnd w:id="0"/>
    <w:p w14:paraId="4D9B91A7" w14:textId="77777777" w:rsidR="00236C4C" w:rsidRPr="00BE7992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42F7F58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Nguyên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tắc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loại</w:t>
      </w:r>
      <w:proofErr w:type="spellEnd"/>
    </w:p>
    <w:p w14:paraId="0D353E58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loại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mục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đích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4EA5749C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đầu</w:t>
      </w:r>
      <w:proofErr w:type="spellEnd"/>
    </w:p>
    <w:p w14:paraId="3C7758D1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49972317" w14:textId="77777777" w:rsidR="002D160D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khoản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đánh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198/2012/TT-BTC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2012 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về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dụng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mở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462A090A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tiếp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theo</w:t>
      </w:r>
      <w:proofErr w:type="spellEnd"/>
    </w:p>
    <w:p w14:paraId="55A99CBF" w14:textId="77777777" w:rsidR="00174764" w:rsidRPr="00BE7992" w:rsidRDefault="008A382A" w:rsidP="00174764">
      <w:pPr>
        <w:pStyle w:val="BodyText"/>
        <w:spacing w:before="120" w:line="276" w:lineRule="auto"/>
        <w:ind w:left="720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khoản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đầu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tư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trên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khoản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mục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“</w:t>
      </w: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khoản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đầu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tư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” </w:t>
      </w:r>
      <w:proofErr w:type="spellStart"/>
      <w:r w:rsidRPr="00BE7992">
        <w:rPr>
          <w:rFonts w:ascii="Arial" w:eastAsiaTheme="minorHAnsi" w:hAnsi="Arial" w:cs="Arial"/>
          <w:lang w:val="es-MX"/>
        </w:rPr>
        <w:t>trên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báo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cáo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tình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hình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tài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chính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nguyên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tắc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như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sau</w:t>
      </w:r>
      <w:proofErr w:type="spellEnd"/>
      <w:r w:rsidRPr="00BE7992">
        <w:rPr>
          <w:rFonts w:ascii="Arial" w:eastAsiaTheme="minorHAnsi" w:hAnsi="Arial" w:cs="Arial"/>
          <w:lang w:val="es-MX"/>
        </w:rPr>
        <w:t>:</w:t>
      </w:r>
    </w:p>
    <w:p w14:paraId="66EF3C9A" w14:textId="77777777" w:rsidR="00174764" w:rsidRPr="00BE7992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Tiền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gửi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có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kỳ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hạn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, </w:t>
      </w:r>
      <w:proofErr w:type="spellStart"/>
      <w:r w:rsidRPr="00BE7992">
        <w:rPr>
          <w:rFonts w:ascii="Arial" w:eastAsiaTheme="minorHAnsi" w:hAnsi="Arial" w:cs="Arial"/>
          <w:lang w:val="es-MX"/>
        </w:rPr>
        <w:t>chứng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chỉ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tiền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gửi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giá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gốc</w:t>
      </w:r>
      <w:proofErr w:type="spellEnd"/>
      <w:r w:rsidR="000D5452" w:rsidRPr="00BE7992">
        <w:rPr>
          <w:rFonts w:ascii="Arial" w:eastAsiaTheme="minorHAnsi" w:hAnsi="Arial" w:cs="Arial"/>
          <w:lang w:val="es-MX"/>
        </w:rPr>
        <w:t>;</w:t>
      </w:r>
    </w:p>
    <w:p w14:paraId="02F4CB66" w14:textId="77777777" w:rsidR="00174764" w:rsidRPr="00BE7992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Cổ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niêm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yết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, </w:t>
      </w:r>
      <w:proofErr w:type="spellStart"/>
      <w:r w:rsidRPr="00BE7992">
        <w:rPr>
          <w:rFonts w:ascii="Arial" w:eastAsiaTheme="minorHAnsi" w:hAnsi="Arial" w:cs="Arial"/>
          <w:lang w:val="es-MX"/>
        </w:rPr>
        <w:t>chưa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niêm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yết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giá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trị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hợp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lý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của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cổ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này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; </w:t>
      </w:r>
      <w:proofErr w:type="spellStart"/>
      <w:r w:rsidRPr="00BE7992">
        <w:rPr>
          <w:rFonts w:ascii="Arial" w:eastAsiaTheme="minorHAnsi" w:hAnsi="Arial" w:cs="Arial"/>
          <w:lang w:val="es-MX"/>
        </w:rPr>
        <w:t>và</w:t>
      </w:r>
      <w:proofErr w:type="spellEnd"/>
    </w:p>
    <w:p w14:paraId="042BA74E" w14:textId="4EF0E7E8" w:rsidR="00174764" w:rsidRPr="00BE7992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Trái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giá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trị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hợp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lý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của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trái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này</w:t>
      </w:r>
      <w:proofErr w:type="spellEnd"/>
      <w:r w:rsidRPr="00BE7992">
        <w:rPr>
          <w:rFonts w:ascii="Arial" w:eastAsiaTheme="minorHAnsi" w:hAnsi="Arial" w:cs="Arial"/>
          <w:lang w:val="es-MX"/>
        </w:rPr>
        <w:t>.</w:t>
      </w:r>
    </w:p>
    <w:p w14:paraId="19BE0500" w14:textId="77777777" w:rsidR="00174764" w:rsidRPr="00BE7992" w:rsidRDefault="008A382A" w:rsidP="00174764">
      <w:pPr>
        <w:pStyle w:val="BodyTextIndent"/>
        <w:spacing w:before="120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lý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nguyên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tắc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trình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bày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dưới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đây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>.</w:t>
      </w:r>
    </w:p>
    <w:p w14:paraId="29D29B2C" w14:textId="77777777" w:rsidR="00174764" w:rsidRPr="00BE7992" w:rsidRDefault="008A382A" w:rsidP="00174764">
      <w:pPr>
        <w:pStyle w:val="BodyText"/>
        <w:spacing w:before="120" w:after="120" w:line="276" w:lineRule="auto"/>
        <w:ind w:left="720"/>
        <w:rPr>
          <w:rFonts w:ascii="Arial" w:hAnsi="Arial" w:cs="Arial"/>
          <w:lang w:val="en-US"/>
        </w:rPr>
      </w:pPr>
      <w:proofErr w:type="spellStart"/>
      <w:r w:rsidRPr="00BE7992">
        <w:rPr>
          <w:rFonts w:ascii="Arial" w:hAnsi="Arial" w:cs="Arial"/>
          <w:lang w:val="en-US"/>
        </w:rPr>
        <w:t>Lợi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nhuận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thuần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nhận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được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từ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các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khoản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đầu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tư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phát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sinh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sau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ngày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đầu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tư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được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ghi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nhận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vào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báo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cáo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kết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quả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hoạt</w:t>
      </w:r>
      <w:proofErr w:type="spellEnd"/>
      <w:r w:rsidRPr="00BE7992">
        <w:rPr>
          <w:rFonts w:ascii="Arial" w:hAnsi="Arial" w:cs="Arial"/>
          <w:lang w:val="en-US"/>
        </w:rPr>
        <w:t xml:space="preserve"> </w:t>
      </w:r>
      <w:proofErr w:type="spellStart"/>
      <w:r w:rsidRPr="00BE7992">
        <w:rPr>
          <w:rFonts w:ascii="Arial" w:hAnsi="Arial" w:cs="Arial"/>
          <w:lang w:val="en-US"/>
        </w:rPr>
        <w:t>động</w:t>
      </w:r>
      <w:proofErr w:type="spellEnd"/>
      <w:r w:rsidRPr="00BE7992">
        <w:rPr>
          <w:rFonts w:ascii="Arial" w:hAnsi="Arial" w:cs="Arial"/>
          <w:lang w:val="en-US"/>
        </w:rPr>
        <w:t>.</w:t>
      </w:r>
    </w:p>
    <w:p w14:paraId="0F97AAD6" w14:textId="77777777" w:rsidR="00174764" w:rsidRPr="00BE7992" w:rsidRDefault="008A382A" w:rsidP="0017476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tín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phiếu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phiếu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thương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phiếu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trái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phiếu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48818648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lại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mục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đích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tính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Quỹ</w:t>
      </w:r>
      <w:proofErr w:type="spellEnd"/>
    </w:p>
    <w:p w14:paraId="2C0952A2" w14:textId="77777777" w:rsidR="002A7BBE" w:rsidRPr="00C03BD4" w:rsidRDefault="008A382A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khoản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đánh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trị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hợp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khoản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lãi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đánh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khoản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vào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báo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Phương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pháp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đánh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khoản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định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6E6E30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>phê</w:t>
      </w:r>
      <w:proofErr w:type="spellEnd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>duyệt</w:t>
      </w:r>
      <w:proofErr w:type="spellEnd"/>
      <w:r w:rsidR="002A7BBE" w:rsidRPr="002A7BBE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7CB3E42B" w14:textId="77777777" w:rsidR="002D160D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Nguyên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tắc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</w:p>
    <w:p w14:paraId="1C45453A" w14:textId="77777777" w:rsidR="00D42EA4" w:rsidRDefault="00A33757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Cs/>
          <w:sz w:val="20"/>
          <w:szCs w:val="20"/>
          <w:lang w:eastAsia="en-GB"/>
        </w:rPr>
        <w:sectPr w:rsidR="00D42EA4" w:rsidSect="005743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52" w:right="1440" w:bottom="1152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Các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khoản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đầu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tư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của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Quỹ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được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định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giá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theo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các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nguyên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tắc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và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phương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pháp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quy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định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cụ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thể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trong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sổ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tay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định</w:t>
      </w:r>
      <w:proofErr w:type="spellEnd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proofErr w:type="spellStart"/>
      <w:r w:rsidRPr="00C03BD4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giá</w:t>
      </w:r>
      <w:proofErr w:type="spellEnd"/>
      <w:r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.</w:t>
      </w:r>
    </w:p>
    <w:p w14:paraId="287D826F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lastRenderedPageBreak/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</w:t>
      </w:r>
      <w:proofErr w:type="spellEnd"/>
    </w:p>
    <w:p w14:paraId="7201B749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phiếu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nguyên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đòi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46E158FD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xem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xét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trích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rủi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tuổi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kiến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xảy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ra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trường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kinh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lâm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thủ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E7992">
        <w:rPr>
          <w:rFonts w:ascii="Arial" w:hAnsi="Arial" w:cs="Arial"/>
          <w:sz w:val="20"/>
          <w:szCs w:val="20"/>
        </w:rPr>
        <w:t>người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tích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bỏ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đang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xét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chết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4E1FCA49" w14:textId="77777777" w:rsidR="00FF72D6" w:rsidRPr="00BE7992" w:rsidRDefault="00491DA2" w:rsidP="008B7FE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D56208">
        <w:rPr>
          <w:rFonts w:ascii="Arial" w:hAnsi="Arial" w:cs="Arial"/>
          <w:sz w:val="20"/>
          <w:szCs w:val="20"/>
        </w:rPr>
        <w:t>Đ</w:t>
      </w:r>
      <w:r w:rsidRPr="002F0C45">
        <w:rPr>
          <w:rFonts w:ascii="Arial" w:hAnsi="Arial" w:cs="Arial"/>
          <w:sz w:val="20"/>
          <w:szCs w:val="20"/>
        </w:rPr>
        <w:t>ối</w:t>
      </w:r>
      <w:proofErr w:type="spellEnd"/>
      <w:r w:rsidRPr="002F0C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0C45">
        <w:rPr>
          <w:rFonts w:ascii="Arial" w:hAnsi="Arial" w:cs="Arial"/>
          <w:sz w:val="20"/>
          <w:szCs w:val="20"/>
        </w:rPr>
        <w:t>vớ</w:t>
      </w:r>
      <w:r w:rsidRPr="00A264AC">
        <w:rPr>
          <w:rFonts w:ascii="Arial" w:hAnsi="Arial" w:cs="Arial"/>
          <w:sz w:val="20"/>
          <w:szCs w:val="20"/>
        </w:rPr>
        <w:t>i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các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khoản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nợ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phải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thu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quá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hạn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thanh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toán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được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trích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lập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thì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mức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trích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lập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dự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phòng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theo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hướng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dẫn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của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Thông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tư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số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48/2019/TT-BTC do </w:t>
      </w:r>
      <w:proofErr w:type="spellStart"/>
      <w:r w:rsidRPr="00A264AC">
        <w:rPr>
          <w:rFonts w:ascii="Arial" w:hAnsi="Arial" w:cs="Arial"/>
          <w:sz w:val="20"/>
          <w:szCs w:val="20"/>
        </w:rPr>
        <w:t>Bộ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Tài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Chính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A264AC">
        <w:rPr>
          <w:rFonts w:ascii="Arial" w:hAnsi="Arial" w:cs="Arial"/>
          <w:sz w:val="20"/>
          <w:szCs w:val="20"/>
        </w:rPr>
        <w:t>hành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ngày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08 </w:t>
      </w:r>
      <w:proofErr w:type="spellStart"/>
      <w:r w:rsidRPr="00A264AC">
        <w:rPr>
          <w:rFonts w:ascii="Arial" w:hAnsi="Arial" w:cs="Arial"/>
          <w:sz w:val="20"/>
          <w:szCs w:val="20"/>
        </w:rPr>
        <w:t>tháng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08 </w:t>
      </w:r>
      <w:proofErr w:type="spellStart"/>
      <w:r w:rsidRPr="00A264AC">
        <w:rPr>
          <w:rFonts w:ascii="Arial" w:hAnsi="Arial" w:cs="Arial"/>
          <w:sz w:val="20"/>
          <w:szCs w:val="20"/>
        </w:rPr>
        <w:t>năm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2019</w:t>
      </w:r>
      <w:r w:rsidR="003A63FB" w:rsidRPr="00A264AC">
        <w:rPr>
          <w:rFonts w:ascii="Arial" w:hAnsi="Arial" w:cs="Arial"/>
          <w:sz w:val="20"/>
          <w:szCs w:val="20"/>
        </w:rPr>
        <w:t>:</w:t>
      </w:r>
    </w:p>
    <w:tbl>
      <w:tblPr>
        <w:tblW w:w="8609" w:type="dxa"/>
        <w:tblInd w:w="720" w:type="dxa"/>
        <w:tblLook w:val="04A0" w:firstRow="1" w:lastRow="0" w:firstColumn="1" w:lastColumn="0" w:noHBand="0" w:noVBand="1"/>
      </w:tblPr>
      <w:tblGrid>
        <w:gridCol w:w="5743"/>
        <w:gridCol w:w="2866"/>
      </w:tblGrid>
      <w:tr w:rsidR="00E34A50" w:rsidRPr="00BE7992" w14:paraId="668EADAF" w14:textId="77777777" w:rsidTr="006E412D">
        <w:trPr>
          <w:trHeight w:val="350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4A02D55" w14:textId="77777777" w:rsidR="00B71FF1" w:rsidRPr="00BE7992" w:rsidRDefault="003A63FB" w:rsidP="00AA2399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Thời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gian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hạn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7FF7F569" w14:textId="77777777" w:rsidR="00B71FF1" w:rsidRPr="00BE7992" w:rsidRDefault="006918F0" w:rsidP="00AA2399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  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Mức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trích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lập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dự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phòng</w:t>
            </w:r>
            <w:proofErr w:type="spellEnd"/>
          </w:p>
        </w:tc>
      </w:tr>
      <w:tr w:rsidR="00E34A50" w:rsidRPr="00BE7992" w14:paraId="427ECFBE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0C30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trên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sáu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(06)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tháng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đến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dưới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một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(01)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3959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30%</w:t>
            </w:r>
          </w:p>
        </w:tc>
      </w:tr>
      <w:tr w:rsidR="00E34A50" w:rsidRPr="00BE7992" w14:paraId="09B47B79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7FA5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một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(01)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đến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dưới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(02)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ABB0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50%</w:t>
            </w:r>
          </w:p>
        </w:tc>
      </w:tr>
      <w:tr w:rsidR="00E34A50" w:rsidRPr="00BE7992" w14:paraId="63187D5E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8016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(02)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đến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dưới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(03)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AF80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70%</w:t>
            </w:r>
          </w:p>
        </w:tc>
      </w:tr>
      <w:tr w:rsidR="00E34A50" w:rsidRPr="00BE7992" w14:paraId="747BEB31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5E02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="005100D6"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(03)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4AEB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100%</w:t>
            </w:r>
          </w:p>
        </w:tc>
      </w:tr>
    </w:tbl>
    <w:p w14:paraId="50FA9E20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trả</w:t>
      </w:r>
      <w:proofErr w:type="spellEnd"/>
    </w:p>
    <w:p w14:paraId="39911E0C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gốc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0F3A85D5" w14:textId="77777777" w:rsidR="00637E50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phòng</w:t>
      </w:r>
      <w:proofErr w:type="spellEnd"/>
    </w:p>
    <w:p w14:paraId="532CFD31" w14:textId="77777777" w:rsidR="00637E50" w:rsidRPr="00BE7992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nghĩa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BE7992">
        <w:rPr>
          <w:rFonts w:ascii="Arial" w:hAnsi="Arial" w:cs="Arial"/>
          <w:sz w:val="20"/>
          <w:szCs w:val="20"/>
        </w:rPr>
        <w:t>kết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xảy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ra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nghĩa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ước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BE7992">
        <w:rPr>
          <w:rFonts w:ascii="Arial" w:hAnsi="Arial" w:cs="Arial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đốc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ty </w:t>
      </w:r>
      <w:proofErr w:type="spellStart"/>
      <w:r w:rsidRPr="00BE7992">
        <w:rPr>
          <w:rFonts w:ascii="Arial" w:hAnsi="Arial" w:cs="Arial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về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thiết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nghĩa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thúc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niên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FFA1F35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Nguyên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tắc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chủ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hữu</w:t>
      </w:r>
      <w:proofErr w:type="spellEnd"/>
    </w:p>
    <w:p w14:paraId="398C2F5D" w14:textId="77777777" w:rsidR="00AA2399" w:rsidRPr="00BE7992" w:rsidRDefault="003A63FB" w:rsidP="00B75203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hưởng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loại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chủ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hữu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Mỗi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10.000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Nam. </w:t>
      </w:r>
    </w:p>
    <w:p w14:paraId="5201C70B" w14:textId="77777777" w:rsidR="00AA2399" w:rsidRPr="00BE7992" w:rsidRDefault="003A63FB" w:rsidP="00B75203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lẻ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BE7992">
        <w:rPr>
          <w:rFonts w:ascii="Arial" w:hAnsi="Arial" w:cs="Arial"/>
          <w:sz w:val="20"/>
          <w:szCs w:val="20"/>
        </w:rPr>
        <w:t>dạng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làm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tròn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xuống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hai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dấu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phẩy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293DDD0B" w14:textId="77777777" w:rsidR="00AA2399" w:rsidRPr="00BE7992" w:rsidRDefault="003A63FB" w:rsidP="0037167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hành</w:t>
      </w:r>
      <w:proofErr w:type="spellEnd"/>
    </w:p>
    <w:p w14:paraId="4555C5FD" w14:textId="77777777" w:rsidR="000A66D5" w:rsidRDefault="003A63FB" w:rsidP="0037167A">
      <w:pPr>
        <w:pStyle w:val="ListParagraph"/>
        <w:spacing w:before="120" w:after="120" w:line="360" w:lineRule="auto"/>
        <w:ind w:left="706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nguồn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tiếp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theo.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06995055" w14:textId="77777777" w:rsidR="006918F0" w:rsidRDefault="006918F0" w:rsidP="0037167A">
      <w:pPr>
        <w:pStyle w:val="ListParagraph"/>
        <w:spacing w:before="120" w:after="120" w:line="360" w:lineRule="auto"/>
        <w:ind w:left="706"/>
        <w:jc w:val="both"/>
        <w:rPr>
          <w:rFonts w:ascii="Arial" w:hAnsi="Arial" w:cs="Arial"/>
          <w:b/>
          <w:i/>
          <w:sz w:val="20"/>
          <w:szCs w:val="20"/>
        </w:rPr>
      </w:pPr>
    </w:p>
    <w:p w14:paraId="42AB830D" w14:textId="77777777" w:rsidR="00AA2399" w:rsidRPr="00BE7992" w:rsidRDefault="003A63FB" w:rsidP="00B75203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lại</w:t>
      </w:r>
      <w:proofErr w:type="spellEnd"/>
    </w:p>
    <w:p w14:paraId="48CF7013" w14:textId="77777777" w:rsidR="00B1274B" w:rsidRPr="00BE7992" w:rsidRDefault="003A63FB" w:rsidP="00EC58E6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590B6763" w14:textId="77777777" w:rsidR="003A63FB" w:rsidRPr="00BE7992" w:rsidRDefault="003A63FB" w:rsidP="008A2A94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lastRenderedPageBreak/>
        <w:t>Thặng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dư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</w:t>
      </w:r>
      <w:proofErr w:type="spellEnd"/>
    </w:p>
    <w:p w14:paraId="258A1CAE" w14:textId="77777777" w:rsidR="00B1274B" w:rsidRPr="00EC58E6" w:rsidRDefault="003A63FB" w:rsidP="00EC58E6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Thặng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giữa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3E7AFF46" w14:textId="77777777" w:rsidR="003A63FB" w:rsidRPr="00BE7992" w:rsidRDefault="003A63FB" w:rsidP="00EC58E6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EC58E6">
        <w:rPr>
          <w:rFonts w:ascii="Arial" w:hAnsi="Arial" w:cs="Arial"/>
          <w:b/>
          <w:bCs/>
          <w:i/>
          <w:iCs/>
          <w:sz w:val="20"/>
          <w:szCs w:val="20"/>
        </w:rPr>
        <w:t>Lợi</w:t>
      </w:r>
      <w:proofErr w:type="spellEnd"/>
      <w:r w:rsidRPr="00EC58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EC58E6">
        <w:rPr>
          <w:rFonts w:ascii="Arial" w:hAnsi="Arial" w:cs="Arial"/>
          <w:b/>
          <w:bCs/>
          <w:i/>
          <w:iCs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phối</w:t>
      </w:r>
      <w:proofErr w:type="spellEnd"/>
    </w:p>
    <w:p w14:paraId="0FA005E3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</w:p>
    <w:p w14:paraId="090E86B2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giữa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doanh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loại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tăng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giảm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do </w:t>
      </w:r>
      <w:proofErr w:type="spellStart"/>
      <w:r w:rsidRPr="00BE7992">
        <w:rPr>
          <w:rFonts w:ascii="Arial" w:hAnsi="Arial" w:cs="Arial"/>
          <w:sz w:val="20"/>
          <w:szCs w:val="20"/>
        </w:rPr>
        <w:t>đánh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sinh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0D521B1B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tăng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giảm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do </w:t>
      </w:r>
      <w:proofErr w:type="spellStart"/>
      <w:r w:rsidRPr="00BE7992">
        <w:rPr>
          <w:rFonts w:ascii="Arial" w:hAnsi="Arial" w:cs="Arial"/>
          <w:sz w:val="20"/>
          <w:szCs w:val="20"/>
        </w:rPr>
        <w:t>đánh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thuộc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sinh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21E69661" w14:textId="77777777" w:rsidR="003A63FB" w:rsidRPr="00BE7992" w:rsidRDefault="003A63FB" w:rsidP="003A63FB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Cuối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>”.</w:t>
      </w:r>
      <w:r w:rsidRPr="00BE7992">
        <w:rPr>
          <w:rFonts w:ascii="Arial" w:hAnsi="Arial" w:cs="Arial"/>
          <w:sz w:val="20"/>
          <w:szCs w:val="20"/>
        </w:rPr>
        <w:tab/>
      </w:r>
    </w:p>
    <w:p w14:paraId="2623CA3A" w14:textId="77777777" w:rsidR="003A63FB" w:rsidRPr="00BE7992" w:rsidRDefault="003A63FB" w:rsidP="003A63FB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</w:t>
      </w:r>
      <w:proofErr w:type="spellEnd"/>
    </w:p>
    <w:p w14:paraId="4611D562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sang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cuối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3533E0ED" w14:textId="77777777" w:rsidR="003A63FB" w:rsidRPr="00BE7992" w:rsidRDefault="003A63FB" w:rsidP="003A63FB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hội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phù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2248B326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Doanh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</w:t>
      </w:r>
      <w:proofErr w:type="spellEnd"/>
    </w:p>
    <w:p w14:paraId="5A0D847B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ích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xác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một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p w14:paraId="53A04E0E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lãi</w:t>
      </w:r>
      <w:proofErr w:type="spellEnd"/>
    </w:p>
    <w:p w14:paraId="47DF5417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gửi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phiếu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sở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DA9CA80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tức</w:t>
      </w:r>
      <w:proofErr w:type="spellEnd"/>
    </w:p>
    <w:p w14:paraId="55CA69AA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thiết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1447E71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khoán</w:t>
      </w:r>
      <w:proofErr w:type="spellEnd"/>
    </w:p>
    <w:p w14:paraId="4BB38D2B" w14:textId="77777777" w:rsidR="00637E50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hoàn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tất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đồng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chuyển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).</w:t>
      </w:r>
    </w:p>
    <w:p w14:paraId="423B757A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Nguyên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tắc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</w:p>
    <w:p w14:paraId="7E168E67" w14:textId="2734D214" w:rsidR="00B71FF1" w:rsidRPr="00BE7992" w:rsidRDefault="003A63FB" w:rsidP="006E412D">
      <w:pPr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nguyên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tắc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lastRenderedPageBreak/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/</w:t>
      </w:r>
      <w:proofErr w:type="spellStart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gồm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: </w:t>
      </w:r>
    </w:p>
    <w:p w14:paraId="4261F164" w14:textId="528FDBA4" w:rsidR="00B71FF1" w:rsidRPr="00BE7992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4276596D" w14:textId="33E3110C" w:rsidR="00B71FF1" w:rsidRPr="00BE7992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giám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sát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do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ngân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hàng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giám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sát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thực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</w:p>
    <w:p w14:paraId="51518B1B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luật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405262DA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quan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33A70915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quan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</w:t>
      </w:r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ung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cấp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vấn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,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đánh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vấn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luật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nhằm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người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2A1433D6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quan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triệu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họp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thường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hội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người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64155DF9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22C3135E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30CAC4EE" w14:textId="77777777" w:rsidR="00427533" w:rsidRPr="00BE7992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Theo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trích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nguồn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thực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thì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hoàn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đủ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lực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hoàn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luật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;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vẫn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đủ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</w:p>
    <w:p w14:paraId="6DF1B8BF" w14:textId="77777777" w:rsidR="00427533" w:rsidRPr="00BE7992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chấp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hội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chấp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nếu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hội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gần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nhất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ủy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).</w:t>
      </w:r>
    </w:p>
    <w:p w14:paraId="6D4972DE" w14:textId="77777777" w:rsidR="00B71FF1" w:rsidRPr="00BE7992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</w:p>
    <w:p w14:paraId="35C895AD" w14:textId="77777777" w:rsidR="00346CC4" w:rsidRPr="00BE7992" w:rsidRDefault="003A63FB" w:rsidP="00346CC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Theo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Nam,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thuộc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chịu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nghiệp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nhiệm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khấu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tham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p w14:paraId="6B22DE65" w14:textId="77777777" w:rsidR="00346CC4" w:rsidRPr="00BE7992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Giao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tư</w:t>
      </w:r>
      <w:proofErr w:type="spellEnd"/>
    </w:p>
    <w:p w14:paraId="33BAACA6" w14:textId="77777777" w:rsidR="006118EE" w:rsidRDefault="003A63FB" w:rsidP="00346CC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Khi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phải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tuân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định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nộp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78/2014/TT-BTC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2014 (“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78”)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sửa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đổi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sung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96/2015/TT-BTC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22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111/2013/TT-BTC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2013 (“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111”)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sửa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đổi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sung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92/2015/TT-BTC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 (“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92”) </w:t>
      </w:r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văn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10945/BTC-TCT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19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2010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Cục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về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Theo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biệt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hoặc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ngoài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cần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20%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lợi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phần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lợi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chịu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nghiệp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ở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lãi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phiếu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phiếu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thuộc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diện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miễn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định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của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pháp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luật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hiện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hành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). Khi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lastRenderedPageBreak/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cá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có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nhiệm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cá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bằng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5%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lợi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1B7E1BC6" w14:textId="77777777" w:rsidR="004C63E0" w:rsidRPr="00BE7992" w:rsidRDefault="004C63E0" w:rsidP="00346CC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4FFC28A3" w14:textId="77777777" w:rsidR="00346CC4" w:rsidRPr="00BE7992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Giao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lại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Quỹ</w:t>
      </w:r>
      <w:proofErr w:type="spellEnd"/>
    </w:p>
    <w:p w14:paraId="17AFC76A" w14:textId="77777777" w:rsidR="00B71FF1" w:rsidRPr="00BE7992" w:rsidRDefault="003A63FB" w:rsidP="00346CC4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có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nghĩa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vụ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khai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với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dịch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cá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ngoài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loại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là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ngoài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111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sửa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đổi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sung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bởi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92</w:t>
      </w:r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Thông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tư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25/2018/TT-BTC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ngày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16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tháng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3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năm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2018 (“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Thông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tư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25”)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103/2014/TT-BTC ngày6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2014 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áp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dụng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là 0,1%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trị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chuyển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nhượng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sẽ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với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dịch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là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này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phải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chịu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nhiệm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khai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nộp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78.</w:t>
      </w:r>
    </w:p>
    <w:p w14:paraId="4D81EAF3" w14:textId="77777777" w:rsidR="00B71FF1" w:rsidRPr="00BE7992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0C1F4406" w14:textId="77777777" w:rsidR="005C35B6" w:rsidRDefault="003A63FB" w:rsidP="004723EE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một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lượng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26814231" w14:textId="77777777" w:rsidR="00D45B00" w:rsidRPr="006049A2" w:rsidRDefault="00D45B00" w:rsidP="00D45B00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Số</w:t>
      </w:r>
      <w:proofErr w:type="spellEnd"/>
      <w:r w:rsidRPr="006049A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dư</w:t>
      </w:r>
      <w:proofErr w:type="spellEnd"/>
      <w:r w:rsidRPr="006049A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bằng</w:t>
      </w:r>
      <w:proofErr w:type="spellEnd"/>
      <w:r w:rsidRPr="006049A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không</w:t>
      </w:r>
      <w:proofErr w:type="spellEnd"/>
    </w:p>
    <w:p w14:paraId="47D52B7D" w14:textId="77777777" w:rsidR="00D45B00" w:rsidRPr="00BE7992" w:rsidRDefault="00D45B00" w:rsidP="00D45B00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mục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hay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dư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198/2012/TT-BTC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này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thì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hiểu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dư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7F24482" w14:textId="77777777" w:rsidR="00236C4C" w:rsidRPr="00BE7992" w:rsidRDefault="003A63FB" w:rsidP="002D160D">
      <w:pPr>
        <w:pStyle w:val="ListParagraph"/>
        <w:numPr>
          <w:ilvl w:val="0"/>
          <w:numId w:val="6"/>
        </w:numPr>
        <w:spacing w:before="120" w:after="120" w:line="36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tin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bổ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sung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chính</w:t>
      </w:r>
      <w:proofErr w:type="spellEnd"/>
    </w:p>
    <w:p w14:paraId="043B10DD" w14:textId="77777777" w:rsidR="003A63FB" w:rsidRPr="00BE7992" w:rsidRDefault="003A63FB" w:rsidP="000D5452">
      <w:pPr>
        <w:pStyle w:val="ListParagraph"/>
        <w:numPr>
          <w:ilvl w:val="1"/>
          <w:numId w:val="9"/>
        </w:numPr>
        <w:spacing w:beforeLines="60" w:before="144" w:afterLines="60" w:after="144" w:line="24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hàng</w:t>
      </w:r>
      <w:proofErr w:type="spellEnd"/>
    </w:p>
    <w:tbl>
      <w:tblPr>
        <w:tblStyle w:val="TableGrid"/>
        <w:tblW w:w="935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7"/>
        <w:gridCol w:w="8"/>
        <w:gridCol w:w="2418"/>
        <w:gridCol w:w="2160"/>
      </w:tblGrid>
      <w:tr w:rsidR="004F15DC" w:rsidRPr="00BE7992" w14:paraId="2A726ACE" w14:textId="77777777" w:rsidTr="00B15BDE">
        <w:trPr>
          <w:trHeight w:val="565"/>
        </w:trPr>
        <w:tc>
          <w:tcPr>
            <w:tcW w:w="4767" w:type="dxa"/>
          </w:tcPr>
          <w:p w14:paraId="69029565" w14:textId="77777777" w:rsidR="004F15DC" w:rsidRPr="00BE7992" w:rsidRDefault="004F15DC" w:rsidP="004F15DC">
            <w:pPr>
              <w:spacing w:before="144" w:after="144" w:line="360" w:lineRule="auto"/>
              <w:ind w:left="30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ab/>
            </w:r>
          </w:p>
        </w:tc>
        <w:tc>
          <w:tcPr>
            <w:tcW w:w="2426" w:type="dxa"/>
            <w:gridSpan w:val="2"/>
            <w:vAlign w:val="bottom"/>
          </w:tcPr>
          <w:p w14:paraId="232A3CDA" w14:textId="3F078F6D" w:rsidR="004F15DC" w:rsidRPr="00BE7992" w:rsidRDefault="004F15DC" w:rsidP="004F15DC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 w:rsidR="00C31A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  <w:p w14:paraId="266D4606" w14:textId="77777777" w:rsidR="004F15DC" w:rsidRPr="00BE7992" w:rsidRDefault="004F15DC" w:rsidP="004F15DC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49240AF4" w14:textId="0E02BF8B" w:rsidR="00C31A36" w:rsidRPr="00BE7992" w:rsidRDefault="00C31A36" w:rsidP="00C31A36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 w:rsid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  <w:p w14:paraId="4F37CAF8" w14:textId="77777777" w:rsidR="004F15DC" w:rsidRPr="00BE7992" w:rsidRDefault="004F15DC" w:rsidP="004F15DC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</w:tr>
      <w:tr w:rsidR="00FE4383" w:rsidRPr="00BE7992" w14:paraId="1AF375CF" w14:textId="77777777" w:rsidTr="00B15BDE">
        <w:trPr>
          <w:trHeight w:val="482"/>
        </w:trPr>
        <w:tc>
          <w:tcPr>
            <w:tcW w:w="4767" w:type="dxa"/>
            <w:vAlign w:val="bottom"/>
          </w:tcPr>
          <w:p w14:paraId="02782B18" w14:textId="77777777" w:rsidR="00FE4383" w:rsidRPr="00BE7992" w:rsidRDefault="00FE4383" w:rsidP="00FE4383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vi-VN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Tiền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gửi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ngân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hàng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cho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hoạt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động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Quỹ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mở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Ngân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hàng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giám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sát</w:t>
            </w:r>
            <w:proofErr w:type="spellEnd"/>
          </w:p>
        </w:tc>
        <w:tc>
          <w:tcPr>
            <w:tcW w:w="2426" w:type="dxa"/>
            <w:gridSpan w:val="2"/>
            <w:vAlign w:val="center"/>
          </w:tcPr>
          <w:p w14:paraId="5719EB6B" w14:textId="12A7DC35" w:rsidR="00FE4383" w:rsidRPr="00BE7992" w:rsidRDefault="00FE4383" w:rsidP="00FE4383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40.417.113.373</w:t>
            </w:r>
          </w:p>
        </w:tc>
        <w:tc>
          <w:tcPr>
            <w:tcW w:w="2160" w:type="dxa"/>
            <w:vAlign w:val="center"/>
          </w:tcPr>
          <w:p w14:paraId="18694E74" w14:textId="30A8D51A" w:rsidR="00FE4383" w:rsidRPr="00BE7992" w:rsidRDefault="00FE4383" w:rsidP="00FE4383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244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189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710 </w:t>
            </w:r>
          </w:p>
        </w:tc>
      </w:tr>
      <w:tr w:rsidR="00FE4383" w:rsidRPr="00BE7992" w14:paraId="298E26E0" w14:textId="77777777" w:rsidTr="00B15BDE">
        <w:trPr>
          <w:trHeight w:val="482"/>
        </w:trPr>
        <w:tc>
          <w:tcPr>
            <w:tcW w:w="4767" w:type="dxa"/>
            <w:vAlign w:val="bottom"/>
          </w:tcPr>
          <w:p w14:paraId="08FB4C7C" w14:textId="77777777" w:rsidR="00FE4383" w:rsidRPr="00BE7992" w:rsidRDefault="00FE4383" w:rsidP="00FE4383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Tiền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gửi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cho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hoạt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động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mua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bán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Chứng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chỉ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Quy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̃</w:t>
            </w:r>
          </w:p>
        </w:tc>
        <w:tc>
          <w:tcPr>
            <w:tcW w:w="2426" w:type="dxa"/>
            <w:gridSpan w:val="2"/>
            <w:vAlign w:val="center"/>
          </w:tcPr>
          <w:p w14:paraId="2BB1F30F" w14:textId="4B4DF981" w:rsidR="00FE4383" w:rsidRPr="00BE7992" w:rsidRDefault="00E17FD1" w:rsidP="00FE4383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17FD1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7.547.657.160</w:t>
            </w:r>
          </w:p>
        </w:tc>
        <w:tc>
          <w:tcPr>
            <w:tcW w:w="2160" w:type="dxa"/>
            <w:vAlign w:val="center"/>
          </w:tcPr>
          <w:p w14:paraId="64C66143" w14:textId="6E3A9CC3" w:rsidR="00FE4383" w:rsidRPr="00BE7992" w:rsidRDefault="00FE4383" w:rsidP="00FE4383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740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657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476</w:t>
            </w:r>
          </w:p>
        </w:tc>
      </w:tr>
      <w:tr w:rsidR="00FE4383" w:rsidRPr="00BE7992" w14:paraId="4136D74C" w14:textId="77777777" w:rsidTr="00B15BDE">
        <w:trPr>
          <w:trHeight w:val="482"/>
        </w:trPr>
        <w:tc>
          <w:tcPr>
            <w:tcW w:w="4767" w:type="dxa"/>
            <w:vAlign w:val="bottom"/>
          </w:tcPr>
          <w:p w14:paraId="4D76298E" w14:textId="77777777" w:rsidR="00FE4383" w:rsidRPr="00BE7992" w:rsidRDefault="00FE4383" w:rsidP="00FE4383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Tiền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gửi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có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kỳ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hạn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không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quá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3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tháng</w:t>
            </w:r>
            <w:proofErr w:type="spellEnd"/>
          </w:p>
        </w:tc>
        <w:tc>
          <w:tcPr>
            <w:tcW w:w="2426" w:type="dxa"/>
            <w:gridSpan w:val="2"/>
            <w:vAlign w:val="center"/>
          </w:tcPr>
          <w:p w14:paraId="4924FFAE" w14:textId="28BEED8F" w:rsidR="00FE4383" w:rsidRPr="00BE7992" w:rsidRDefault="00FE4383" w:rsidP="00FE4383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160" w:type="dxa"/>
            <w:vAlign w:val="center"/>
          </w:tcPr>
          <w:p w14:paraId="2B71A0E9" w14:textId="599CDA40" w:rsidR="00FE4383" w:rsidRPr="00BE7992" w:rsidRDefault="00FE4383" w:rsidP="00FE4383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-</w:t>
            </w:r>
          </w:p>
        </w:tc>
      </w:tr>
      <w:tr w:rsidR="00C31A36" w:rsidRPr="00BE7992" w14:paraId="53018ADC" w14:textId="77777777" w:rsidTr="00B15BDE">
        <w:trPr>
          <w:trHeight w:val="364"/>
        </w:trPr>
        <w:tc>
          <w:tcPr>
            <w:tcW w:w="4775" w:type="dxa"/>
            <w:gridSpan w:val="2"/>
            <w:vAlign w:val="bottom"/>
          </w:tcPr>
          <w:p w14:paraId="6FEE517A" w14:textId="77777777" w:rsidR="00C31A36" w:rsidRPr="00BE7992" w:rsidRDefault="00C31A36" w:rsidP="00C31A36">
            <w:pPr>
              <w:spacing w:before="144" w:after="144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8" w:type="dxa"/>
            <w:vAlign w:val="bottom"/>
          </w:tcPr>
          <w:p w14:paraId="24B8B17A" w14:textId="36828646" w:rsidR="00C31A36" w:rsidRPr="00BE7992" w:rsidRDefault="00E17FD1" w:rsidP="00C31A36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17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47.964.770.533</w:t>
            </w:r>
          </w:p>
        </w:tc>
        <w:tc>
          <w:tcPr>
            <w:tcW w:w="2160" w:type="dxa"/>
            <w:vAlign w:val="bottom"/>
          </w:tcPr>
          <w:p w14:paraId="5C7D6E69" w14:textId="1B13E203" w:rsidR="00C31A36" w:rsidRPr="00BE7992" w:rsidRDefault="00FE4383" w:rsidP="00C31A36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984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847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186</w:t>
            </w:r>
          </w:p>
        </w:tc>
      </w:tr>
    </w:tbl>
    <w:p w14:paraId="7D38F628" w14:textId="5C602ACE" w:rsidR="008E0455" w:rsidRDefault="008E0455" w:rsidP="006918F0">
      <w:pPr>
        <w:pStyle w:val="ListParagraph"/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7056F940" w14:textId="77777777" w:rsidR="008E0455" w:rsidRDefault="008E045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0D484D60" w14:textId="77777777" w:rsidR="003A63FB" w:rsidRPr="00A264AC" w:rsidRDefault="003A63FB" w:rsidP="00A264AC">
      <w:pPr>
        <w:pStyle w:val="ListParagraph"/>
        <w:numPr>
          <w:ilvl w:val="1"/>
          <w:numId w:val="9"/>
        </w:numPr>
        <w:spacing w:beforeLines="60" w:before="144" w:afterLines="60" w:after="144" w:line="24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lastRenderedPageBreak/>
        <w:t>Các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tư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9CD24A2" w14:textId="64D23F11" w:rsidR="00674AC1" w:rsidRPr="00BE7992" w:rsidRDefault="003A63FB" w:rsidP="000D5452">
      <w:pPr>
        <w:spacing w:beforeLines="60" w:before="144" w:afterLines="60" w:after="144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3</w:t>
      </w:r>
      <w:r w:rsidR="00C31A36">
        <w:rPr>
          <w:rFonts w:ascii="Arial" w:eastAsia="Times New Roman" w:hAnsi="Arial" w:cs="Arial"/>
          <w:bCs/>
          <w:sz w:val="20"/>
          <w:szCs w:val="20"/>
          <w:lang w:eastAsia="en-GB"/>
        </w:rPr>
        <w:t>0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C31A36">
        <w:rPr>
          <w:rFonts w:ascii="Arial" w:eastAsia="Times New Roman" w:hAnsi="Arial" w:cs="Arial"/>
          <w:bCs/>
          <w:sz w:val="20"/>
          <w:szCs w:val="20"/>
          <w:lang w:eastAsia="en-GB"/>
        </w:rPr>
        <w:t>0</w:t>
      </w:r>
      <w:r w:rsidR="00FE4383">
        <w:rPr>
          <w:rFonts w:ascii="Arial" w:eastAsia="Times New Roman" w:hAnsi="Arial" w:cs="Arial"/>
          <w:bCs/>
          <w:sz w:val="20"/>
          <w:szCs w:val="20"/>
          <w:lang w:eastAsia="en-GB"/>
        </w:rPr>
        <w:t>9</w:t>
      </w:r>
      <w:r w:rsidR="00C31A36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</w:t>
      </w:r>
      <w:r w:rsidR="00786D5C">
        <w:rPr>
          <w:rFonts w:ascii="Arial" w:eastAsia="Times New Roman" w:hAnsi="Arial" w:cs="Arial"/>
          <w:bCs/>
          <w:sz w:val="20"/>
          <w:szCs w:val="20"/>
          <w:lang w:eastAsia="en-GB"/>
        </w:rPr>
        <w:t>2</w:t>
      </w:r>
      <w:r w:rsidR="004F15DC">
        <w:rPr>
          <w:rFonts w:ascii="Arial" w:eastAsia="Times New Roman" w:hAnsi="Arial" w:cs="Arial"/>
          <w:bCs/>
          <w:sz w:val="20"/>
          <w:szCs w:val="20"/>
          <w:lang w:eastAsia="en-GB"/>
        </w:rPr>
        <w:t>1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tbl>
      <w:tblPr>
        <w:tblStyle w:val="TableGrid"/>
        <w:tblW w:w="9821" w:type="dxa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142"/>
        <w:gridCol w:w="1980"/>
        <w:gridCol w:w="2070"/>
        <w:gridCol w:w="2430"/>
      </w:tblGrid>
      <w:tr w:rsidR="00E513CC" w:rsidRPr="00BE7992" w14:paraId="1A19D3E7" w14:textId="77777777" w:rsidTr="00B15BDE">
        <w:trPr>
          <w:trHeight w:val="442"/>
        </w:trPr>
        <w:tc>
          <w:tcPr>
            <w:tcW w:w="1199" w:type="dxa"/>
          </w:tcPr>
          <w:p w14:paraId="3E031CA4" w14:textId="77777777" w:rsidR="006B3D50" w:rsidRPr="00BE7992" w:rsidRDefault="006B3D50" w:rsidP="000D5452">
            <w:pPr>
              <w:spacing w:beforeLines="60" w:before="144" w:afterLines="60" w:after="144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2" w:type="dxa"/>
          </w:tcPr>
          <w:p w14:paraId="186E857D" w14:textId="77777777" w:rsidR="00B71FF1" w:rsidRPr="00BE7992" w:rsidRDefault="00B71FF1" w:rsidP="00C977BE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6303D1F1" w14:textId="77777777" w:rsidR="00B71FF1" w:rsidRPr="00BE7992" w:rsidRDefault="003A63FB" w:rsidP="00C977BE">
            <w:pPr>
              <w:pBdr>
                <w:bottom w:val="single" w:sz="4" w:space="1" w:color="auto"/>
              </w:pBd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Chênh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lệch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đánh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lại</w:t>
            </w:r>
            <w:proofErr w:type="spellEnd"/>
          </w:p>
        </w:tc>
        <w:tc>
          <w:tcPr>
            <w:tcW w:w="2430" w:type="dxa"/>
            <w:vMerge w:val="restart"/>
            <w:vAlign w:val="bottom"/>
          </w:tcPr>
          <w:p w14:paraId="2499F9F9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trị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đánh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theo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thị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trường</w:t>
            </w:r>
            <w:proofErr w:type="spellEnd"/>
          </w:p>
          <w:p w14:paraId="42177CC1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</w:tr>
      <w:tr w:rsidR="00E513CC" w:rsidRPr="00BE7992" w14:paraId="29E7C42E" w14:textId="77777777" w:rsidTr="00B15BDE">
        <w:trPr>
          <w:trHeight w:val="764"/>
        </w:trPr>
        <w:tc>
          <w:tcPr>
            <w:tcW w:w="1199" w:type="dxa"/>
          </w:tcPr>
          <w:p w14:paraId="6BE30BF3" w14:textId="77777777" w:rsidR="00674AC1" w:rsidRPr="00BE7992" w:rsidRDefault="00674AC1" w:rsidP="000D5452">
            <w:pPr>
              <w:spacing w:beforeLines="60" w:before="144" w:afterLines="60" w:after="144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2" w:type="dxa"/>
            <w:vAlign w:val="bottom"/>
          </w:tcPr>
          <w:p w14:paraId="004E4A9D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mua</w:t>
            </w:r>
            <w:proofErr w:type="spellEnd"/>
            <w:r w:rsidR="00691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56911AB6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1980" w:type="dxa"/>
            <w:vAlign w:val="bottom"/>
          </w:tcPr>
          <w:p w14:paraId="17BAA25F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Chênh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lệch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tăng</w:t>
            </w:r>
            <w:proofErr w:type="spellEnd"/>
          </w:p>
          <w:p w14:paraId="6DF3C7BD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2070" w:type="dxa"/>
            <w:vAlign w:val="bottom"/>
          </w:tcPr>
          <w:p w14:paraId="3C428476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Chênh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lệch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giảm</w:t>
            </w:r>
            <w:proofErr w:type="spellEnd"/>
          </w:p>
          <w:p w14:paraId="5EE084CC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2430" w:type="dxa"/>
            <w:vMerge/>
            <w:vAlign w:val="bottom"/>
          </w:tcPr>
          <w:p w14:paraId="66536F75" w14:textId="77777777" w:rsidR="00B71FF1" w:rsidRPr="00BE7992" w:rsidRDefault="00B71FF1" w:rsidP="00D464B7">
            <w:pPr>
              <w:pBdr>
                <w:bottom w:val="single" w:sz="4" w:space="1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513CC" w:rsidRPr="00BE7992" w14:paraId="0F8FDC6D" w14:textId="77777777" w:rsidTr="00B15BDE">
        <w:trPr>
          <w:trHeight w:val="442"/>
        </w:trPr>
        <w:tc>
          <w:tcPr>
            <w:tcW w:w="1199" w:type="dxa"/>
            <w:vAlign w:val="bottom"/>
          </w:tcPr>
          <w:p w14:paraId="3B5DE909" w14:textId="77777777" w:rsidR="003169FD" w:rsidRPr="00BE7992" w:rsidRDefault="003A63FB" w:rsidP="00A264A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Cổ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phiếu</w:t>
            </w:r>
            <w:proofErr w:type="spellEnd"/>
          </w:p>
        </w:tc>
        <w:tc>
          <w:tcPr>
            <w:tcW w:w="2142" w:type="dxa"/>
            <w:vAlign w:val="bottom"/>
          </w:tcPr>
          <w:p w14:paraId="1CC1CD52" w14:textId="2C066D14" w:rsidR="00B71FF1" w:rsidRPr="00BE7992" w:rsidRDefault="00FE4383" w:rsidP="0094785B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519.591.813.458</w:t>
            </w:r>
          </w:p>
        </w:tc>
        <w:tc>
          <w:tcPr>
            <w:tcW w:w="1980" w:type="dxa"/>
            <w:vAlign w:val="bottom"/>
          </w:tcPr>
          <w:p w14:paraId="51EE8E77" w14:textId="0779E9B1" w:rsidR="00B71FF1" w:rsidRPr="00551B89" w:rsidRDefault="00FE4383" w:rsidP="0094785B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45.594.112.461</w:t>
            </w:r>
          </w:p>
        </w:tc>
        <w:tc>
          <w:tcPr>
            <w:tcW w:w="2070" w:type="dxa"/>
            <w:vAlign w:val="bottom"/>
          </w:tcPr>
          <w:p w14:paraId="47DC569A" w14:textId="49B7672F" w:rsidR="00675BFD" w:rsidRPr="00BE7992" w:rsidRDefault="00FE4383" w:rsidP="0094785B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0FE43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14.237.594.219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430" w:type="dxa"/>
            <w:vAlign w:val="bottom"/>
          </w:tcPr>
          <w:p w14:paraId="6AF336F2" w14:textId="2D961D06" w:rsidR="00675BFD" w:rsidRPr="00BE7992" w:rsidRDefault="00FE4383" w:rsidP="0094785B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550.948.331.700</w:t>
            </w:r>
          </w:p>
        </w:tc>
      </w:tr>
      <w:tr w:rsidR="00E513CC" w:rsidRPr="00BE7992" w14:paraId="386BB458" w14:textId="77777777" w:rsidTr="00B15BDE">
        <w:trPr>
          <w:trHeight w:val="669"/>
        </w:trPr>
        <w:tc>
          <w:tcPr>
            <w:tcW w:w="1199" w:type="dxa"/>
          </w:tcPr>
          <w:p w14:paraId="1D07F47A" w14:textId="77777777" w:rsidR="00763AC3" w:rsidRPr="00BE7992" w:rsidRDefault="00763AC3">
            <w:pPr>
              <w:spacing w:after="20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2" w:type="dxa"/>
            <w:vAlign w:val="bottom"/>
          </w:tcPr>
          <w:p w14:paraId="553AAC9C" w14:textId="375B919F" w:rsidR="00A0634F" w:rsidRPr="00551B89" w:rsidRDefault="00FE4383" w:rsidP="00A264AC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519.591.813.458</w:t>
            </w:r>
          </w:p>
        </w:tc>
        <w:tc>
          <w:tcPr>
            <w:tcW w:w="1980" w:type="dxa"/>
            <w:vAlign w:val="bottom"/>
          </w:tcPr>
          <w:p w14:paraId="46FCB0AB" w14:textId="28583EA9" w:rsidR="00A0634F" w:rsidRPr="00BE7992" w:rsidRDefault="00FE4383" w:rsidP="00A264AC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45.594.112.461</w:t>
            </w:r>
          </w:p>
        </w:tc>
        <w:tc>
          <w:tcPr>
            <w:tcW w:w="2070" w:type="dxa"/>
            <w:vAlign w:val="bottom"/>
          </w:tcPr>
          <w:p w14:paraId="67125B59" w14:textId="7FE82E89" w:rsidR="00A0634F" w:rsidRPr="00BE7992" w:rsidRDefault="00FE4383" w:rsidP="00A264AC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(14.237.594.219)</w:t>
            </w:r>
          </w:p>
        </w:tc>
        <w:tc>
          <w:tcPr>
            <w:tcW w:w="2430" w:type="dxa"/>
            <w:vAlign w:val="bottom"/>
          </w:tcPr>
          <w:p w14:paraId="46474D42" w14:textId="2C281646" w:rsidR="00A0634F" w:rsidRPr="00BE7992" w:rsidRDefault="00FE4383" w:rsidP="00A264AC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550.948.331.700</w:t>
            </w:r>
          </w:p>
        </w:tc>
      </w:tr>
    </w:tbl>
    <w:p w14:paraId="6FF7B14A" w14:textId="77777777" w:rsidR="00091A97" w:rsidRPr="00A264AC" w:rsidRDefault="003A63FB" w:rsidP="00A264AC">
      <w:pPr>
        <w:pStyle w:val="ListParagraph"/>
        <w:numPr>
          <w:ilvl w:val="1"/>
          <w:numId w:val="9"/>
        </w:numPr>
        <w:spacing w:beforeLines="60" w:before="144" w:afterLines="60" w:after="144" w:line="24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Phải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trả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dịch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vụ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quản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lý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0C594DE9" w14:textId="77777777" w:rsidR="00091A97" w:rsidRPr="00ED5592" w:rsidRDefault="003A63FB" w:rsidP="00C03BD4">
      <w:pPr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5.3.1 </w:t>
      </w: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Giá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dịch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vụ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Quản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Lý</w:t>
      </w:r>
      <w:proofErr w:type="spellEnd"/>
    </w:p>
    <w:p w14:paraId="590E9805" w14:textId="77777777" w:rsidR="00036059" w:rsidRPr="00036059" w:rsidRDefault="00675BFD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mỗi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dựa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NAV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trước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ty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trích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tối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đa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1</w:t>
      </w:r>
      <w:r w:rsidR="00D42EA4">
        <w:rPr>
          <w:rFonts w:ascii="Arial" w:hAnsi="Arial" w:cs="Arial"/>
          <w:color w:val="000000"/>
          <w:spacing w:val="3"/>
          <w:sz w:val="20"/>
          <w:szCs w:val="20"/>
        </w:rPr>
        <w:t>,</w:t>
      </w:r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9% /NAV/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có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thể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ủy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quyền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Diện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quyết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điều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chỉnh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tối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đa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nêu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ở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nếu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qua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việc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ủy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quyền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này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gần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nhất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Hiệu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lực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việc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điều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chỉnh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sau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khi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Diện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phê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duyệt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sẽ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Công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ty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công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bố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trang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website.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Trường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hợp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thay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đổi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vượt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nêu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sẽ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phải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phê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duyệt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14:paraId="1FEAD062" w14:textId="77777777" w:rsidR="00675BFD" w:rsidRPr="00BE7992" w:rsidRDefault="00036059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báo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cáo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1,2%/NAV/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</w:p>
    <w:p w14:paraId="0E490DE8" w14:textId="77777777" w:rsidR="000D5452" w:rsidRPr="00BE7992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</w:p>
    <w:p w14:paraId="23A729A4" w14:textId="77777777" w:rsidR="000D5452" w:rsidRPr="00BE7992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5.3.2</w:t>
      </w: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ab/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</w:p>
    <w:p w14:paraId="5EF5406F" w14:textId="77777777" w:rsidR="000D5452" w:rsidRPr="00BE7992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</w:p>
    <w:p w14:paraId="01B5C396" w14:textId="77777777" w:rsidR="00675BFD" w:rsidRPr="00BE7992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để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cung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cấp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mỗi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dựa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NAV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trước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trích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14:paraId="351CFC21" w14:textId="77777777" w:rsidR="00BD60EF" w:rsidRPr="00BE7992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b/>
          <w:color w:val="000000"/>
          <w:spacing w:val="3"/>
          <w:sz w:val="20"/>
          <w:szCs w:val="20"/>
        </w:rPr>
      </w:pPr>
    </w:p>
    <w:p w14:paraId="34013F08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</w:p>
    <w:p w14:paraId="2EDBD380" w14:textId="77777777" w:rsidR="00BD60EF" w:rsidRPr="00BE7992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</w:p>
    <w:p w14:paraId="424D94D1" w14:textId="77777777" w:rsidR="00675BFD" w:rsidRPr="00BE7992" w:rsidRDefault="00691112" w:rsidP="004F488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</w:t>
      </w:r>
      <w:r w:rsidR="00675BFD" w:rsidRPr="00BE7992">
        <w:rPr>
          <w:rFonts w:ascii="Arial" w:hAnsi="Arial" w:cs="Arial"/>
          <w:sz w:val="20"/>
          <w:szCs w:val="20"/>
        </w:rPr>
        <w:t>iá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dịch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vụ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Lưu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Ký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0,</w:t>
      </w:r>
      <w:r w:rsidR="00675BFD" w:rsidRPr="00BE7992">
        <w:rPr>
          <w:rFonts w:ascii="Arial" w:hAnsi="Arial" w:cs="Arial"/>
          <w:sz w:val="20"/>
          <w:szCs w:val="20"/>
        </w:rPr>
        <w:t>05% /NAV/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năm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và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thấp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nhấ</w:t>
      </w:r>
      <w:r w:rsidR="00847407" w:rsidRPr="00BE7992">
        <w:rPr>
          <w:rFonts w:ascii="Arial" w:hAnsi="Arial" w:cs="Arial"/>
          <w:sz w:val="20"/>
          <w:szCs w:val="20"/>
        </w:rPr>
        <w:t>t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11.500.</w:t>
      </w:r>
      <w:r w:rsidR="00675BFD"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đồng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tháng</w:t>
      </w:r>
      <w:proofErr w:type="spellEnd"/>
      <w:r w:rsidR="004F488D" w:rsidRPr="00BE7992">
        <w:rPr>
          <w:rFonts w:ascii="Arial" w:hAnsi="Arial" w:cs="Arial"/>
          <w:sz w:val="20"/>
          <w:szCs w:val="20"/>
        </w:rPr>
        <w:t>.</w:t>
      </w:r>
    </w:p>
    <w:p w14:paraId="3552DC0F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Arial" w:hAnsi="Arial" w:cs="Arial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chứ</w:t>
      </w:r>
      <w:r w:rsidR="00847407" w:rsidRPr="00BE7992">
        <w:rPr>
          <w:rFonts w:ascii="Arial" w:hAnsi="Arial" w:cs="Arial"/>
          <w:spacing w:val="3"/>
          <w:sz w:val="20"/>
          <w:szCs w:val="20"/>
        </w:rPr>
        <w:t>ng</w:t>
      </w:r>
      <w:proofErr w:type="spellEnd"/>
      <w:r w:rsidR="00847407"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pacing w:val="3"/>
          <w:sz w:val="20"/>
          <w:szCs w:val="20"/>
        </w:rPr>
        <w:t>khoán</w:t>
      </w:r>
      <w:proofErr w:type="spellEnd"/>
      <w:r w:rsidR="00847407" w:rsidRPr="00BE7992">
        <w:rPr>
          <w:rFonts w:ascii="Arial" w:hAnsi="Arial" w:cs="Arial"/>
          <w:spacing w:val="3"/>
          <w:sz w:val="20"/>
          <w:szCs w:val="20"/>
        </w:rPr>
        <w:t>: 150.</w:t>
      </w:r>
      <w:r w:rsidRPr="00BE7992">
        <w:rPr>
          <w:rFonts w:ascii="Arial" w:hAnsi="Arial" w:cs="Arial"/>
          <w:spacing w:val="3"/>
          <w:sz w:val="20"/>
          <w:szCs w:val="20"/>
        </w:rPr>
        <w:t>000 VNĐ/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.</w:t>
      </w:r>
    </w:p>
    <w:p w14:paraId="46D105E3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jc w:val="both"/>
        <w:rPr>
          <w:rFonts w:ascii="Arial" w:hAnsi="Arial" w:cs="Arial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ngoài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thường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như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Trung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tâm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,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pháp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,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tem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thư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v.v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….</w:t>
      </w:r>
    </w:p>
    <w:p w14:paraId="5BDBB885" w14:textId="77777777" w:rsidR="00295C0C" w:rsidRPr="00BE7992" w:rsidRDefault="00295C0C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spacing w:val="3"/>
          <w:sz w:val="20"/>
          <w:szCs w:val="20"/>
        </w:rPr>
      </w:pPr>
    </w:p>
    <w:p w14:paraId="1742A51A" w14:textId="77777777" w:rsidR="004F488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vụ</w:t>
      </w:r>
      <w:proofErr w:type="spellEnd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giám</w:t>
      </w:r>
      <w:proofErr w:type="spellEnd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sát</w:t>
      </w:r>
      <w:proofErr w:type="spellEnd"/>
    </w:p>
    <w:p w14:paraId="72C4A7AA" w14:textId="77777777" w:rsidR="00BD60EF" w:rsidRPr="00BE7992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</w:p>
    <w:p w14:paraId="7D61210F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0,</w:t>
      </w:r>
      <w:r w:rsidR="00A00B98" w:rsidRPr="00BE7992">
        <w:rPr>
          <w:rFonts w:ascii="Arial" w:hAnsi="Arial" w:cs="Arial"/>
          <w:sz w:val="20"/>
          <w:szCs w:val="20"/>
        </w:rPr>
        <w:t>03%/NAV/</w:t>
      </w:r>
      <w:proofErr w:type="spellStart"/>
      <w:r w:rsidR="00A00B98" w:rsidRPr="00BE7992">
        <w:rPr>
          <w:rFonts w:ascii="Arial" w:hAnsi="Arial" w:cs="Arial"/>
          <w:sz w:val="20"/>
          <w:szCs w:val="20"/>
        </w:rPr>
        <w:t>năm</w:t>
      </w:r>
      <w:proofErr w:type="spellEnd"/>
      <w:r w:rsidR="004F488D" w:rsidRPr="00BE7992">
        <w:rPr>
          <w:rFonts w:ascii="Arial" w:hAnsi="Arial" w:cs="Arial"/>
          <w:sz w:val="20"/>
          <w:szCs w:val="20"/>
        </w:rPr>
        <w:t>.</w:t>
      </w:r>
    </w:p>
    <w:p w14:paraId="123E49D8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lastRenderedPageBreak/>
        <w:t>Mức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11.500.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bắt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r w:rsidR="00847407" w:rsidRPr="00BE7992">
        <w:rPr>
          <w:rFonts w:ascii="Arial" w:hAnsi="Arial" w:cs="Arial"/>
          <w:sz w:val="20"/>
          <w:szCs w:val="20"/>
        </w:rPr>
        <w:t>nh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lên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16.500.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AA38DA6" w14:textId="77777777" w:rsidR="000D5452" w:rsidRPr="00BE7992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6F7E239F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5.3.3</w:t>
      </w: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ab/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</w:p>
    <w:p w14:paraId="55297097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0,</w:t>
      </w:r>
      <w:r w:rsidRPr="00BE7992">
        <w:rPr>
          <w:rFonts w:ascii="Arial" w:hAnsi="Arial" w:cs="Arial"/>
          <w:sz w:val="20"/>
          <w:szCs w:val="20"/>
        </w:rPr>
        <w:t>04%/NAV/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31D12500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47.000.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="009537BE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bắt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r w:rsidR="00847407" w:rsidRPr="00BE7992">
        <w:rPr>
          <w:rFonts w:ascii="Arial" w:hAnsi="Arial" w:cs="Arial"/>
          <w:sz w:val="20"/>
          <w:szCs w:val="20"/>
        </w:rPr>
        <w:t>nh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lên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54.000.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</w:p>
    <w:p w14:paraId="3F854A2A" w14:textId="77777777" w:rsidR="006118EE" w:rsidRDefault="00675BFD" w:rsidP="006918F0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soạn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5.875.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</w:t>
      </w:r>
      <w:r w:rsidR="00A00B98" w:rsidRPr="00BE7992">
        <w:rPr>
          <w:rFonts w:ascii="Arial" w:hAnsi="Arial" w:cs="Arial"/>
          <w:sz w:val="20"/>
          <w:szCs w:val="20"/>
        </w:rPr>
        <w:t>m</w:t>
      </w:r>
      <w:proofErr w:type="spellEnd"/>
      <w:r w:rsidR="00A00B98"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="00A00B98" w:rsidRPr="00BE7992">
        <w:rPr>
          <w:rFonts w:ascii="Arial" w:hAnsi="Arial" w:cs="Arial"/>
          <w:sz w:val="20"/>
          <w:szCs w:val="20"/>
        </w:rPr>
        <w:t>và</w:t>
      </w:r>
      <w:proofErr w:type="spellEnd"/>
      <w:r w:rsidR="00A00B98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bắt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tuần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="004F488D" w:rsidRPr="00BE7992">
        <w:rPr>
          <w:rFonts w:ascii="Arial" w:hAnsi="Arial" w:cs="Arial"/>
          <w:sz w:val="20"/>
          <w:szCs w:val="20"/>
        </w:rPr>
        <w:t>.</w:t>
      </w:r>
    </w:p>
    <w:p w14:paraId="777B0CF0" w14:textId="77777777" w:rsidR="00036059" w:rsidRDefault="00036059" w:rsidP="006918F0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6AC51AB" w14:textId="77777777" w:rsidR="004C63E0" w:rsidRPr="00BE7992" w:rsidRDefault="004C63E0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</w:p>
    <w:p w14:paraId="5BC5D7F9" w14:textId="77777777" w:rsidR="00674AC1" w:rsidRPr="00BE7992" w:rsidRDefault="003A63FB" w:rsidP="000D5452">
      <w:pPr>
        <w:tabs>
          <w:tab w:val="left" w:pos="720"/>
        </w:tabs>
        <w:spacing w:beforeLines="60" w:before="144" w:afterLines="60" w:after="144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5.4</w:t>
      </w:r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Phải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trả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Công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ty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Quản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lý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quỹ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,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Đại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lý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phân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phối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về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phí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phát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hành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và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mua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lại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>chứng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>chỉ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>Quỹ</w:t>
      </w:r>
      <w:proofErr w:type="spellEnd"/>
    </w:p>
    <w:tbl>
      <w:tblPr>
        <w:tblStyle w:val="TableGrid"/>
        <w:tblW w:w="97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2499"/>
        <w:gridCol w:w="2499"/>
      </w:tblGrid>
      <w:tr w:rsidR="00691112" w:rsidRPr="00BE7992" w14:paraId="3032F0F7" w14:textId="77777777" w:rsidTr="003D240F">
        <w:trPr>
          <w:trHeight w:val="883"/>
        </w:trPr>
        <w:tc>
          <w:tcPr>
            <w:tcW w:w="4732" w:type="dxa"/>
          </w:tcPr>
          <w:p w14:paraId="4FFB56E7" w14:textId="77777777" w:rsidR="00691112" w:rsidRPr="00BE7992" w:rsidRDefault="003A63FB" w:rsidP="0050423F">
            <w:pPr>
              <w:spacing w:after="20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ab/>
            </w:r>
          </w:p>
        </w:tc>
        <w:tc>
          <w:tcPr>
            <w:tcW w:w="2499" w:type="dxa"/>
            <w:vAlign w:val="bottom"/>
          </w:tcPr>
          <w:p w14:paraId="7841C7E3" w14:textId="18EB3A72" w:rsidR="00691112" w:rsidRPr="00BE7992" w:rsidRDefault="00A15FF1" w:rsidP="0005499C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59542A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C31A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C31A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 w:rsidR="00FB2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C012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  <w:p w14:paraId="0E9E45DB" w14:textId="77777777" w:rsidR="00691112" w:rsidRPr="00BE7992" w:rsidRDefault="003A63FB" w:rsidP="0005499C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2499" w:type="dxa"/>
            <w:vAlign w:val="bottom"/>
          </w:tcPr>
          <w:p w14:paraId="68EA95BC" w14:textId="65915C31" w:rsidR="00C31A36" w:rsidRPr="00BE7992" w:rsidRDefault="00C31A36" w:rsidP="00C31A36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  <w:p w14:paraId="4B665761" w14:textId="77777777" w:rsidR="00691112" w:rsidRPr="00BE7992" w:rsidRDefault="00C01297" w:rsidP="00C01297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</w:tr>
      <w:tr w:rsidR="00FE4383" w:rsidRPr="0005499C" w14:paraId="22BC8F74" w14:textId="77777777" w:rsidTr="003D240F">
        <w:trPr>
          <w:trHeight w:val="503"/>
        </w:trPr>
        <w:tc>
          <w:tcPr>
            <w:tcW w:w="4732" w:type="dxa"/>
            <w:vAlign w:val="center"/>
          </w:tcPr>
          <w:p w14:paraId="2D530D92" w14:textId="77777777" w:rsidR="00FE4383" w:rsidRPr="0005499C" w:rsidRDefault="00FE4383" w:rsidP="00FE4383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Phải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trả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Công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ty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Quản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lý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Quỹ</w:t>
            </w:r>
            <w:proofErr w:type="spellEnd"/>
          </w:p>
        </w:tc>
        <w:tc>
          <w:tcPr>
            <w:tcW w:w="2499" w:type="dxa"/>
            <w:vAlign w:val="center"/>
          </w:tcPr>
          <w:p w14:paraId="663C6BB5" w14:textId="3C22A4AC" w:rsidR="00FE4383" w:rsidRPr="00BE7992" w:rsidRDefault="00FE4383" w:rsidP="00FE4383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333.330.318</w:t>
            </w:r>
          </w:p>
        </w:tc>
        <w:tc>
          <w:tcPr>
            <w:tcW w:w="2499" w:type="dxa"/>
            <w:vAlign w:val="center"/>
          </w:tcPr>
          <w:p w14:paraId="36FCFE82" w14:textId="44E90CFF" w:rsidR="00FE4383" w:rsidRPr="00BE7992" w:rsidRDefault="00FE4383" w:rsidP="00FE4383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457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434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569 </w:t>
            </w:r>
          </w:p>
        </w:tc>
      </w:tr>
      <w:tr w:rsidR="00FE4383" w:rsidRPr="00BE7992" w14:paraId="5DF05862" w14:textId="77777777" w:rsidTr="003D240F">
        <w:trPr>
          <w:trHeight w:val="510"/>
        </w:trPr>
        <w:tc>
          <w:tcPr>
            <w:tcW w:w="4732" w:type="dxa"/>
          </w:tcPr>
          <w:p w14:paraId="36D820E5" w14:textId="77777777" w:rsidR="00FE4383" w:rsidRPr="00BE7992" w:rsidRDefault="00FE4383" w:rsidP="00FE4383">
            <w:pPr>
              <w:tabs>
                <w:tab w:val="left" w:pos="2116"/>
              </w:tabs>
              <w:spacing w:before="120" w:after="2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C72BD2C" w14:textId="0C11AF94" w:rsidR="00FE4383" w:rsidRPr="00BE7992" w:rsidRDefault="00FE4383" w:rsidP="00FE4383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333.330.318</w:t>
            </w:r>
          </w:p>
        </w:tc>
        <w:tc>
          <w:tcPr>
            <w:tcW w:w="2499" w:type="dxa"/>
            <w:vAlign w:val="center"/>
          </w:tcPr>
          <w:p w14:paraId="78CFFB80" w14:textId="1D896841" w:rsidR="00FE4383" w:rsidRPr="00BE7992" w:rsidRDefault="00FE4383" w:rsidP="00FE4383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569 </w:t>
            </w:r>
          </w:p>
        </w:tc>
      </w:tr>
    </w:tbl>
    <w:p w14:paraId="687B7D3E" w14:textId="77777777" w:rsidR="003A63FB" w:rsidRPr="00BE7992" w:rsidRDefault="003A63FB" w:rsidP="000D73ED">
      <w:pPr>
        <w:spacing w:before="144" w:after="144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5.5 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ab/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Tình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biến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vốn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chủ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sở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hữu</w:t>
      </w:r>
      <w:proofErr w:type="spellEnd"/>
    </w:p>
    <w:tbl>
      <w:tblPr>
        <w:tblW w:w="10281" w:type="dxa"/>
        <w:tblLayout w:type="fixed"/>
        <w:tblLook w:val="04A0" w:firstRow="1" w:lastRow="0" w:firstColumn="1" w:lastColumn="0" w:noHBand="0" w:noVBand="1"/>
      </w:tblPr>
      <w:tblGrid>
        <w:gridCol w:w="2662"/>
        <w:gridCol w:w="1139"/>
        <w:gridCol w:w="2160"/>
        <w:gridCol w:w="2160"/>
        <w:gridCol w:w="2160"/>
      </w:tblGrid>
      <w:tr w:rsidR="008932D3" w:rsidRPr="00BE7992" w14:paraId="183973A2" w14:textId="77777777" w:rsidTr="008932D3">
        <w:trPr>
          <w:trHeight w:val="575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480A4F7" w14:textId="77777777" w:rsidR="0062125B" w:rsidRPr="00BE7992" w:rsidRDefault="0062125B" w:rsidP="006212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364571B8" w14:textId="77777777" w:rsidR="0062125B" w:rsidRPr="00BE7992" w:rsidRDefault="0062125B" w:rsidP="00B15BDE">
            <w:pPr>
              <w:pBdr>
                <w:bottom w:val="single" w:sz="4" w:space="1" w:color="auto"/>
              </w:pBd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Đơn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vị</w:t>
            </w:r>
            <w:proofErr w:type="spellEnd"/>
          </w:p>
        </w:tc>
        <w:tc>
          <w:tcPr>
            <w:tcW w:w="2160" w:type="dxa"/>
            <w:vAlign w:val="bottom"/>
          </w:tcPr>
          <w:p w14:paraId="21287F74" w14:textId="05D2690D" w:rsidR="0062125B" w:rsidRPr="00BE7992" w:rsidRDefault="0062125B">
            <w:pPr>
              <w:pBdr>
                <w:bottom w:val="single" w:sz="4" w:space="1" w:color="auto"/>
              </w:pBd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9AE564A" w14:textId="77777777" w:rsidR="0062125B" w:rsidRPr="00BE7992" w:rsidRDefault="0062125B" w:rsidP="0062125B">
            <w:pPr>
              <w:pBdr>
                <w:bottom w:val="single" w:sz="4" w:space="1" w:color="auto"/>
              </w:pBd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Phát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trong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̀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03123DC" w14:textId="7414D05E" w:rsidR="0062125B" w:rsidRPr="00BE7992" w:rsidRDefault="0062125B" w:rsidP="0062125B">
            <w:pPr>
              <w:pBdr>
                <w:bottom w:val="single" w:sz="4" w:space="1" w:color="auto"/>
              </w:pBd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</w:tr>
      <w:tr w:rsidR="008932D3" w:rsidRPr="00BE7992" w14:paraId="285537AE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F15D6FB" w14:textId="77777777" w:rsidR="0062125B" w:rsidRPr="00BE7992" w:rsidRDefault="0062125B" w:rsidP="0062125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Vốn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góp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phát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33E53FD0" w14:textId="77777777" w:rsidR="0062125B" w:rsidRPr="00BE7992" w:rsidRDefault="0062125B" w:rsidP="006212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vAlign w:val="center"/>
          </w:tcPr>
          <w:p w14:paraId="7CCDE64D" w14:textId="77777777" w:rsidR="0062125B" w:rsidRPr="00F731AE" w:rsidRDefault="0062125B" w:rsidP="00F731A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2090CB7" w14:textId="77777777" w:rsidR="0062125B" w:rsidRPr="00BE7992" w:rsidRDefault="0062125B" w:rsidP="006212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0397BF5" w14:textId="77777777" w:rsidR="0062125B" w:rsidRPr="00BE7992" w:rsidRDefault="0062125B" w:rsidP="006212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932D3" w:rsidRPr="00BE7992" w14:paraId="160A2FC9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845D83D" w14:textId="77777777" w:rsidR="00FE4383" w:rsidRPr="00BF2872" w:rsidRDefault="00FE4383" w:rsidP="00FE4383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bookmarkStart w:id="1" w:name="_Hlk74820952"/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Số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lượng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A8587AE" w14:textId="77777777" w:rsidR="00FE4383" w:rsidRPr="00BF2872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CCQ</w:t>
            </w:r>
          </w:p>
        </w:tc>
        <w:tc>
          <w:tcPr>
            <w:tcW w:w="2160" w:type="dxa"/>
            <w:vAlign w:val="center"/>
          </w:tcPr>
          <w:p w14:paraId="4FB31126" w14:textId="12797431" w:rsidR="00FE4383" w:rsidRPr="00A77ADD" w:rsidDel="00C31A36" w:rsidRDefault="00130B76" w:rsidP="00FE43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76">
              <w:rPr>
                <w:rFonts w:ascii="Arial" w:hAnsi="Arial" w:cs="Arial"/>
                <w:color w:val="000000"/>
                <w:sz w:val="20"/>
                <w:szCs w:val="20"/>
              </w:rPr>
              <w:t xml:space="preserve">69.472.984,68  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3A5D113" w14:textId="1594B8E9" w:rsidR="00FE4383" w:rsidRDefault="00990BD2" w:rsidP="00FE43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17.611.115,16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B527974" w14:textId="3E770B9F" w:rsidR="00FE4383" w:rsidRDefault="00990BD2" w:rsidP="00FE43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87.084.099,84</w:t>
            </w:r>
          </w:p>
        </w:tc>
      </w:tr>
      <w:tr w:rsidR="008932D3" w:rsidRPr="00BE7992" w14:paraId="5FB8BE6F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1FD7E0ED" w14:textId="77777777" w:rsidR="00FE4383" w:rsidRPr="00BF2872" w:rsidRDefault="00FE4383" w:rsidP="00FE4383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ghi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theo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mệnh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</w:p>
        </w:tc>
        <w:tc>
          <w:tcPr>
            <w:tcW w:w="1139" w:type="dxa"/>
            <w:vAlign w:val="center"/>
          </w:tcPr>
          <w:p w14:paraId="37DCB2B3" w14:textId="77777777" w:rsidR="00FE4383" w:rsidRPr="00BF2872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28C04543" w14:textId="5E6BBAAC" w:rsidR="00FE4383" w:rsidRPr="00997922" w:rsidDel="00C31A36" w:rsidRDefault="00FE4383" w:rsidP="00F731A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32DD2B6" w14:textId="48C86926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176.111.151.600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FF972DF" w14:textId="04CCFE07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870.840.998.400</w:t>
            </w:r>
          </w:p>
        </w:tc>
      </w:tr>
      <w:tr w:rsidR="008932D3" w:rsidRPr="00BE7992" w14:paraId="230B672A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4D6E97F8" w14:textId="77777777" w:rsidR="00FE4383" w:rsidRPr="00BF2872" w:rsidRDefault="00FE4383" w:rsidP="00FE4383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Thặng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dư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vốn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phát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26C8D14C" w14:textId="77777777" w:rsidR="00FE4383" w:rsidRPr="00BF2872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0112200A" w14:textId="7E8689A9" w:rsidR="00FE4383" w:rsidRPr="00997922" w:rsidDel="00C31A36" w:rsidRDefault="00FE4383" w:rsidP="00F731A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 xml:space="preserve">732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63C16D" w14:textId="0A058095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158.178.758.899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100495E" w14:textId="6BB7A111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528.146.362.631</w:t>
            </w:r>
          </w:p>
        </w:tc>
      </w:tr>
      <w:tr w:rsidR="008932D3" w:rsidRPr="00BE7992" w14:paraId="15FB886C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07818772" w14:textId="77777777" w:rsidR="00FE4383" w:rsidRPr="00BF2872" w:rsidRDefault="00FE4383" w:rsidP="00FE4383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Tổng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phát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hành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CCQ</w:t>
            </w:r>
          </w:p>
        </w:tc>
        <w:tc>
          <w:tcPr>
            <w:tcW w:w="1139" w:type="dxa"/>
            <w:vAlign w:val="center"/>
          </w:tcPr>
          <w:p w14:paraId="0F35DFB2" w14:textId="77777777" w:rsidR="00FE4383" w:rsidRPr="00BF2872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20D35F22" w14:textId="241D70EF" w:rsidR="00FE4383" w:rsidRPr="00997922" w:rsidDel="00C31A36" w:rsidRDefault="00FE4383" w:rsidP="00F731A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064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 xml:space="preserve">532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7F564AB" w14:textId="594EB817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334.289.910.499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C23D6FD" w14:textId="00180C62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1.398.987.361.031</w:t>
            </w:r>
          </w:p>
        </w:tc>
      </w:tr>
      <w:tr w:rsidR="008932D3" w:rsidRPr="00BE7992" w14:paraId="645E2225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DAD48E9" w14:textId="77777777" w:rsidR="0062125B" w:rsidRPr="00BF2872" w:rsidRDefault="0062125B" w:rsidP="0062125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Vốn</w:t>
            </w:r>
            <w:proofErr w:type="spellEnd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góp</w:t>
            </w:r>
            <w:proofErr w:type="spellEnd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mua</w:t>
            </w:r>
            <w:proofErr w:type="spellEnd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lại</w:t>
            </w:r>
            <w:proofErr w:type="spellEnd"/>
          </w:p>
        </w:tc>
        <w:tc>
          <w:tcPr>
            <w:tcW w:w="1139" w:type="dxa"/>
            <w:vAlign w:val="center"/>
          </w:tcPr>
          <w:p w14:paraId="2BD2FCE5" w14:textId="77777777" w:rsidR="0062125B" w:rsidRPr="00BF2872" w:rsidRDefault="0062125B" w:rsidP="006212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vAlign w:val="center"/>
          </w:tcPr>
          <w:p w14:paraId="583CA68C" w14:textId="77777777" w:rsidR="0062125B" w:rsidRPr="00BF2872" w:rsidRDefault="0062125B" w:rsidP="0062125B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9CE1C08" w14:textId="77777777" w:rsidR="0062125B" w:rsidRPr="00BF2872" w:rsidRDefault="0062125B" w:rsidP="0062125B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3162A35" w14:textId="77777777" w:rsidR="0062125B" w:rsidRPr="00BF2872" w:rsidRDefault="0062125B" w:rsidP="0062125B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8932D3" w:rsidRPr="00BE7992" w14:paraId="6AE4BAFD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0A50DF0E" w14:textId="77777777" w:rsidR="00FE4383" w:rsidRPr="00BF2872" w:rsidRDefault="00FE4383" w:rsidP="00FE4383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Số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lượng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B89C7FE" w14:textId="77777777" w:rsidR="00FE4383" w:rsidRPr="00BF2872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CCQ</w:t>
            </w:r>
          </w:p>
        </w:tc>
        <w:tc>
          <w:tcPr>
            <w:tcW w:w="2160" w:type="dxa"/>
            <w:vAlign w:val="center"/>
          </w:tcPr>
          <w:p w14:paraId="4FCA460C" w14:textId="726433A2" w:rsidR="00FE4383" w:rsidRPr="00997922" w:rsidDel="00C31A36" w:rsidRDefault="00FE4383" w:rsidP="00FE43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(49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12)</w:t>
            </w:r>
            <w:r w:rsidRPr="0030774A" w:rsidDel="00621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DEE0DFB" w14:textId="1290318C" w:rsidR="00FE4383" w:rsidRDefault="00990BD2" w:rsidP="00FE43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(7.235.523,94)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09B24EF" w14:textId="1D8E5D18" w:rsidR="00FE4383" w:rsidRDefault="00990BD2" w:rsidP="00FE43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(56.971.644,06)</w:t>
            </w:r>
          </w:p>
        </w:tc>
      </w:tr>
      <w:tr w:rsidR="008932D3" w:rsidRPr="00BE7992" w14:paraId="750DD6A5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3E677C4" w14:textId="77777777" w:rsidR="00FE4383" w:rsidRPr="00BF2872" w:rsidRDefault="00FE4383" w:rsidP="00FE4383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ghi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theo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mệnh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</w:p>
        </w:tc>
        <w:tc>
          <w:tcPr>
            <w:tcW w:w="1139" w:type="dxa"/>
            <w:vAlign w:val="center"/>
          </w:tcPr>
          <w:p w14:paraId="1B8D7DC9" w14:textId="77777777" w:rsidR="00FE4383" w:rsidRPr="00BF2872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1E1F4ADC" w14:textId="478A168A" w:rsidR="00FE4383" w:rsidRPr="00997922" w:rsidDel="00C31A36" w:rsidRDefault="00FE4383" w:rsidP="00F731A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(497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200)</w:t>
            </w:r>
            <w:r w:rsidRPr="0030774A" w:rsidDel="00621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1878E4C" w14:textId="15F116AB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(72.355.239.400)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86AD22D" w14:textId="03C2585F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(569.716.440.600)</w:t>
            </w:r>
          </w:p>
        </w:tc>
      </w:tr>
      <w:tr w:rsidR="008932D3" w:rsidRPr="00BE7992" w14:paraId="1A698726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2EF07107" w14:textId="77777777" w:rsidR="00FE4383" w:rsidRPr="00BF2872" w:rsidRDefault="00FE4383" w:rsidP="00FE4383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Thặng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dư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vốn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góp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mua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lại</w:t>
            </w:r>
            <w:proofErr w:type="spellEnd"/>
          </w:p>
        </w:tc>
        <w:tc>
          <w:tcPr>
            <w:tcW w:w="1139" w:type="dxa"/>
            <w:vAlign w:val="center"/>
          </w:tcPr>
          <w:p w14:paraId="592CE166" w14:textId="77777777" w:rsidR="00FE4383" w:rsidRPr="00BF2872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29CFE750" w14:textId="3DE65C60" w:rsidR="00FE4383" w:rsidRPr="00997922" w:rsidDel="00C31A36" w:rsidRDefault="00FE4383" w:rsidP="00F731A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(196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316)</w:t>
            </w:r>
            <w:r w:rsidRPr="0030774A" w:rsidDel="00621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7E9B910" w14:textId="4E9DC364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(65.719.276.650)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C6D5BDA" w14:textId="4A6D66D6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(261.753.577.966)</w:t>
            </w:r>
          </w:p>
        </w:tc>
      </w:tr>
      <w:tr w:rsidR="008932D3" w:rsidRPr="00BE7992" w14:paraId="6B25B28E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5D72852F" w14:textId="77777777" w:rsidR="00FE4383" w:rsidRPr="00BF2872" w:rsidRDefault="00FE4383" w:rsidP="00FE4383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Tổng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mua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lại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CCQ</w:t>
            </w:r>
          </w:p>
        </w:tc>
        <w:tc>
          <w:tcPr>
            <w:tcW w:w="1139" w:type="dxa"/>
            <w:vAlign w:val="center"/>
          </w:tcPr>
          <w:p w14:paraId="0D6C47C0" w14:textId="77777777" w:rsidR="00FE4383" w:rsidRPr="00BF2872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0E0944E7" w14:textId="3C0A0C2F" w:rsidR="00FE4383" w:rsidRPr="00997922" w:rsidDel="00C31A36" w:rsidRDefault="00FE4383" w:rsidP="00F731A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(693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color w:val="000000"/>
                <w:sz w:val="20"/>
                <w:szCs w:val="20"/>
              </w:rPr>
              <w:t>516)</w:t>
            </w:r>
            <w:r w:rsidRPr="0030774A" w:rsidDel="00621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4A51595" w14:textId="7A887E7A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(138.074.516.050)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C39A96E" w14:textId="58EFFB64" w:rsidR="00FE4383" w:rsidRDefault="00990BD2" w:rsidP="00FE4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(831.470.018.566)</w:t>
            </w:r>
          </w:p>
        </w:tc>
      </w:tr>
      <w:tr w:rsidR="008932D3" w:rsidRPr="00BE7992" w14:paraId="4FDF4546" w14:textId="77777777" w:rsidTr="008932D3">
        <w:trPr>
          <w:trHeight w:val="366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203FEA5F" w14:textId="77777777" w:rsidR="00FE4383" w:rsidRPr="00BE7992" w:rsidRDefault="00FE4383" w:rsidP="00FE438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Số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lượng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CCQ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4F0F10DB" w14:textId="77777777" w:rsidR="00FE4383" w:rsidRPr="00BE7992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CCQ</w:t>
            </w:r>
          </w:p>
        </w:tc>
        <w:tc>
          <w:tcPr>
            <w:tcW w:w="2160" w:type="dxa"/>
            <w:vAlign w:val="center"/>
          </w:tcPr>
          <w:p w14:paraId="1006934E" w14:textId="4832F9C1" w:rsidR="00FE4383" w:rsidRPr="00997922" w:rsidDel="00C31A36" w:rsidRDefault="00FE4383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56  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74DC078" w14:textId="2F73AFA3" w:rsidR="00FE4383" w:rsidRDefault="00990BD2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10.375.591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CDDB115" w14:textId="4013CFA0" w:rsidR="00FE4383" w:rsidRPr="00213B41" w:rsidRDefault="00990BD2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30.112.455,78</w:t>
            </w:r>
          </w:p>
        </w:tc>
      </w:tr>
      <w:tr w:rsidR="008932D3" w:rsidRPr="00BE7992" w14:paraId="1952F124" w14:textId="77777777" w:rsidTr="008932D3">
        <w:trPr>
          <w:trHeight w:val="4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437175AE" w14:textId="77777777" w:rsidR="00FE4383" w:rsidRPr="00F37CE7" w:rsidRDefault="00FE4383" w:rsidP="00FE438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trị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vốn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góp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72BC7996" w14:textId="77777777" w:rsidR="00FE4383" w:rsidRPr="00F37CE7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4391667A" w14:textId="7C5D56EB" w:rsidR="00FE4383" w:rsidRPr="00997922" w:rsidDel="00C31A36" w:rsidRDefault="00FE4383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72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372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372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372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016  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C15413E" w14:textId="25C96368" w:rsidR="00FE4383" w:rsidRDefault="00990BD2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196.215.394.449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674C915" w14:textId="6629A55E" w:rsidR="00FE4383" w:rsidRPr="00213B41" w:rsidRDefault="00990BD2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567.517.342.465</w:t>
            </w:r>
          </w:p>
        </w:tc>
      </w:tr>
      <w:tr w:rsidR="008932D3" w:rsidRPr="00BE7992" w14:paraId="7FFE501C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1DF9A2A2" w14:textId="13FE825F" w:rsidR="00FE4383" w:rsidRPr="00F37CE7" w:rsidRDefault="00FE4383" w:rsidP="00FE438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Lỗ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Lãi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lũy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kế</w:t>
            </w:r>
            <w:proofErr w:type="spellEnd"/>
          </w:p>
        </w:tc>
        <w:tc>
          <w:tcPr>
            <w:tcW w:w="1139" w:type="dxa"/>
            <w:vAlign w:val="center"/>
          </w:tcPr>
          <w:p w14:paraId="0CE0EF4E" w14:textId="77777777" w:rsidR="00FE4383" w:rsidRPr="00F37CE7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2C493DA2" w14:textId="7B06EF12" w:rsidR="00FE4383" w:rsidRPr="00997922" w:rsidDel="00C31A36" w:rsidRDefault="00FE4383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923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0CE2F78" w14:textId="276E880C" w:rsidR="00FE4383" w:rsidRDefault="00990BD2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(17.610.622.525)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0FFCA3C" w14:textId="634A3049" w:rsidR="00FE4383" w:rsidRPr="00213B41" w:rsidRDefault="00990BD2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1.644.307.398</w:t>
            </w:r>
          </w:p>
        </w:tc>
      </w:tr>
      <w:tr w:rsidR="008932D3" w:rsidRPr="00BE7992" w14:paraId="364CA9E4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</w:tcPr>
          <w:p w14:paraId="5A544D16" w14:textId="77777777" w:rsidR="00FE4383" w:rsidRPr="00F37CE7" w:rsidRDefault="00FE4383" w:rsidP="00FE438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NAV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6F1E3C33" w14:textId="77777777" w:rsidR="00FE4383" w:rsidRPr="00F37CE7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75F8705A" w14:textId="1D549F45" w:rsidR="00FE4383" w:rsidRPr="00F731AE" w:rsidRDefault="00FE4383" w:rsidP="00F731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939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6FB2867" w14:textId="77777777" w:rsidR="00FE4383" w:rsidRPr="000273D5" w:rsidRDefault="00FE4383" w:rsidP="00FE438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C49CD0F" w14:textId="1372C8EA" w:rsidR="00FE4383" w:rsidRPr="00213B41" w:rsidRDefault="00990BD2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569.161.649.863</w:t>
            </w:r>
          </w:p>
        </w:tc>
      </w:tr>
      <w:tr w:rsidR="008932D3" w:rsidRPr="00BE7992" w14:paraId="2BF067F1" w14:textId="77777777" w:rsidTr="008932D3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361E69F8" w14:textId="77777777" w:rsidR="00FE4383" w:rsidRPr="00F37CE7" w:rsidRDefault="00FE4383" w:rsidP="00FE438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 xml:space="preserve">NAV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1 CCQ</w:t>
            </w:r>
          </w:p>
        </w:tc>
        <w:tc>
          <w:tcPr>
            <w:tcW w:w="1139" w:type="dxa"/>
            <w:vAlign w:val="center"/>
          </w:tcPr>
          <w:p w14:paraId="47D41647" w14:textId="77777777" w:rsidR="00FE4383" w:rsidRPr="00F37CE7" w:rsidRDefault="00FE4383" w:rsidP="00FE43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VNĐ/CCQ</w:t>
            </w:r>
          </w:p>
        </w:tc>
        <w:tc>
          <w:tcPr>
            <w:tcW w:w="2160" w:type="dxa"/>
            <w:vAlign w:val="center"/>
          </w:tcPr>
          <w:p w14:paraId="2E676AB3" w14:textId="567B5B0E" w:rsidR="00FE4383" w:rsidRPr="00F731AE" w:rsidRDefault="00FE4383" w:rsidP="00F731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3077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  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07524C0" w14:textId="77777777" w:rsidR="00FE4383" w:rsidRPr="000273D5" w:rsidRDefault="00FE4383" w:rsidP="00FE438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90FBDC8" w14:textId="4471293A" w:rsidR="00FE4383" w:rsidRPr="00213B41" w:rsidRDefault="008932D3" w:rsidP="00FE438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2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18.901,20</w:t>
            </w:r>
          </w:p>
        </w:tc>
      </w:tr>
      <w:bookmarkEnd w:id="1"/>
    </w:tbl>
    <w:p w14:paraId="11C95121" w14:textId="6A9080B5" w:rsidR="00B605DB" w:rsidRPr="00BE7992" w:rsidRDefault="00B605DB" w:rsidP="00EB45FB">
      <w:pPr>
        <w:spacing w:line="240" w:lineRule="auto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</w:p>
    <w:p w14:paraId="396EA3FA" w14:textId="040B91E5" w:rsidR="0054356C" w:rsidRPr="00BE7992" w:rsidRDefault="003A63FB" w:rsidP="00C4735F">
      <w:pPr>
        <w:spacing w:before="24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5.</w:t>
      </w:r>
      <w:r w:rsidR="005B1F8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6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ab/>
      </w:r>
      <w:proofErr w:type="spellStart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Lỗ</w:t>
      </w:r>
      <w:proofErr w:type="spellEnd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lũy</w:t>
      </w:r>
      <w:proofErr w:type="spellEnd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kế</w:t>
      </w:r>
      <w:proofErr w:type="spellEnd"/>
    </w:p>
    <w:tbl>
      <w:tblPr>
        <w:tblW w:w="5460" w:type="pct"/>
        <w:tblLayout w:type="fixed"/>
        <w:tblLook w:val="04A0" w:firstRow="1" w:lastRow="0" w:firstColumn="1" w:lastColumn="0" w:noHBand="0" w:noVBand="1"/>
      </w:tblPr>
      <w:tblGrid>
        <w:gridCol w:w="2734"/>
        <w:gridCol w:w="2756"/>
        <w:gridCol w:w="2429"/>
        <w:gridCol w:w="2252"/>
      </w:tblGrid>
      <w:tr w:rsidR="00847407" w:rsidRPr="00BE7992" w14:paraId="1370684E" w14:textId="77777777" w:rsidTr="00B15BDE">
        <w:trPr>
          <w:trHeight w:val="576"/>
        </w:trPr>
        <w:tc>
          <w:tcPr>
            <w:tcW w:w="1344" w:type="pct"/>
            <w:shd w:val="clear" w:color="auto" w:fill="auto"/>
            <w:hideMark/>
          </w:tcPr>
          <w:p w14:paraId="64957D9E" w14:textId="77777777" w:rsidR="00847407" w:rsidRPr="00BE7992" w:rsidRDefault="00847407" w:rsidP="003D4B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bookmarkStart w:id="2" w:name="OLE_LINK1"/>
          </w:p>
        </w:tc>
        <w:tc>
          <w:tcPr>
            <w:tcW w:w="1355" w:type="pct"/>
          </w:tcPr>
          <w:p w14:paraId="216DEEBC" w14:textId="395F36FD" w:rsidR="00847407" w:rsidRPr="00BE7992" w:rsidRDefault="0062125B" w:rsidP="001659B4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3</w:t>
            </w:r>
            <w:r w:rsidR="00130B7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0</w:t>
            </w:r>
            <w:r w:rsidR="00130B7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6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21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="001659B4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VNĐ</w:t>
            </w:r>
          </w:p>
        </w:tc>
        <w:tc>
          <w:tcPr>
            <w:tcW w:w="1194" w:type="pct"/>
          </w:tcPr>
          <w:p w14:paraId="116C5361" w14:textId="77777777" w:rsidR="00847407" w:rsidRPr="00BE7992" w:rsidRDefault="003A63FB" w:rsidP="00B15BDE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Phát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sinh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trong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kỳ</w:t>
            </w:r>
            <w:proofErr w:type="spellEnd"/>
          </w:p>
          <w:p w14:paraId="1323D6D6" w14:textId="77777777" w:rsidR="00847407" w:rsidRPr="00BE7992" w:rsidRDefault="003A63FB" w:rsidP="00B15BDE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Đ</w:t>
            </w:r>
          </w:p>
        </w:tc>
        <w:tc>
          <w:tcPr>
            <w:tcW w:w="1107" w:type="pct"/>
            <w:shd w:val="clear" w:color="auto" w:fill="auto"/>
            <w:hideMark/>
          </w:tcPr>
          <w:p w14:paraId="47EE138A" w14:textId="14CD5B29" w:rsidR="00847407" w:rsidRPr="00BE7992" w:rsidRDefault="00764E25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3</w:t>
            </w:r>
            <w:r w:rsidR="006212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0</w:t>
            </w:r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</w:t>
            </w:r>
            <w:r w:rsidR="006212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0</w:t>
            </w:r>
            <w:r w:rsidR="00130B7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9</w:t>
            </w:r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/20</w:t>
            </w:r>
            <w:r w:rsidR="004C70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2</w:t>
            </w:r>
            <w:r w:rsidR="001659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</w:t>
            </w:r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Đ</w:t>
            </w:r>
          </w:p>
        </w:tc>
      </w:tr>
      <w:tr w:rsidR="00130B76" w:rsidRPr="00BE7992" w14:paraId="68A52AB8" w14:textId="77777777" w:rsidTr="00B15BDE">
        <w:trPr>
          <w:trHeight w:val="495"/>
        </w:trPr>
        <w:tc>
          <w:tcPr>
            <w:tcW w:w="1344" w:type="pct"/>
            <w:shd w:val="clear" w:color="auto" w:fill="auto"/>
            <w:vAlign w:val="center"/>
            <w:hideMark/>
          </w:tcPr>
          <w:p w14:paraId="5A5E43A3" w14:textId="21DF70C3" w:rsidR="00130B76" w:rsidRPr="00BE7992" w:rsidRDefault="00130B76" w:rsidP="00130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Lỗ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đã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thực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hiện</w:t>
            </w:r>
            <w:proofErr w:type="spellEnd"/>
          </w:p>
        </w:tc>
        <w:tc>
          <w:tcPr>
            <w:tcW w:w="1355" w:type="pct"/>
            <w:vAlign w:val="center"/>
          </w:tcPr>
          <w:p w14:paraId="6D55B31B" w14:textId="429000EC" w:rsidR="00130B76" w:rsidRPr="00BE7992" w:rsidRDefault="00130B76" w:rsidP="00130B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(30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378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410)</w:t>
            </w:r>
            <w:r w:rsidRPr="0030774A" w:rsidDel="0062125B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0BC50C6C" w14:textId="029C0C0B" w:rsidR="00130B76" w:rsidRPr="00BE7992" w:rsidRDefault="00130B76" w:rsidP="00130B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</w:t>
            </w:r>
            <w:r w:rsidRPr="00130B7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549.282.434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17A3738" w14:textId="330C9875" w:rsidR="00130B76" w:rsidRPr="00BE7992" w:rsidRDefault="00130B76" w:rsidP="00130B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</w:t>
            </w:r>
            <w:r w:rsidRPr="00130B7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30.723.660.844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130B76" w:rsidRPr="00BE7992" w14:paraId="4C2CD872" w14:textId="77777777" w:rsidTr="00B15BDE">
        <w:trPr>
          <w:trHeight w:val="572"/>
        </w:trPr>
        <w:tc>
          <w:tcPr>
            <w:tcW w:w="1344" w:type="pct"/>
            <w:shd w:val="clear" w:color="auto" w:fill="auto"/>
            <w:vAlign w:val="center"/>
            <w:hideMark/>
          </w:tcPr>
          <w:p w14:paraId="2364CAB5" w14:textId="7BE3B7C2" w:rsidR="00130B76" w:rsidRPr="00BE7992" w:rsidRDefault="00130B76" w:rsidP="00130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Lãi</w:t>
            </w:r>
            <w:proofErr w:type="spellEnd"/>
            <w:r w:rsidR="0015512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/(</w:t>
            </w:r>
            <w:proofErr w:type="spellStart"/>
            <w:r w:rsidR="0015512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Lỗ</w:t>
            </w:r>
            <w:proofErr w:type="spellEnd"/>
            <w:r w:rsidR="0015512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)</w:t>
            </w:r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chưa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thực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hiện</w:t>
            </w:r>
            <w:proofErr w:type="spellEnd"/>
          </w:p>
        </w:tc>
        <w:tc>
          <w:tcPr>
            <w:tcW w:w="1355" w:type="pct"/>
            <w:vAlign w:val="center"/>
          </w:tcPr>
          <w:p w14:paraId="6CC150E0" w14:textId="3FDED0A0" w:rsidR="00130B76" w:rsidRPr="00BE7992" w:rsidRDefault="00130B76" w:rsidP="00130B76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49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429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308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333 </w:t>
            </w:r>
          </w:p>
        </w:tc>
        <w:tc>
          <w:tcPr>
            <w:tcW w:w="1194" w:type="pct"/>
            <w:vAlign w:val="center"/>
          </w:tcPr>
          <w:p w14:paraId="4F489A62" w14:textId="4DFA564C" w:rsidR="00130B76" w:rsidRPr="00BE7992" w:rsidRDefault="00130B76" w:rsidP="00130B76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</w:t>
            </w:r>
            <w:r w:rsidRPr="00130B7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17.061.340.091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F5788EE" w14:textId="7BF1B1C1" w:rsidR="00130B76" w:rsidRPr="00BE7992" w:rsidRDefault="00130B76" w:rsidP="00130B76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130B7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32.367.968.242</w:t>
            </w:r>
          </w:p>
        </w:tc>
      </w:tr>
      <w:tr w:rsidR="00130B76" w:rsidRPr="00BE7992" w14:paraId="17F8E1F5" w14:textId="77777777" w:rsidTr="00B15BDE">
        <w:trPr>
          <w:trHeight w:val="423"/>
        </w:trPr>
        <w:tc>
          <w:tcPr>
            <w:tcW w:w="1344" w:type="pct"/>
            <w:shd w:val="clear" w:color="auto" w:fill="auto"/>
            <w:vAlign w:val="center"/>
            <w:hideMark/>
          </w:tcPr>
          <w:p w14:paraId="6F7859EA" w14:textId="77777777" w:rsidR="00130B76" w:rsidRPr="00BE7992" w:rsidRDefault="00130B76" w:rsidP="00130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355" w:type="pct"/>
            <w:vAlign w:val="center"/>
          </w:tcPr>
          <w:p w14:paraId="771E514D" w14:textId="352E035F" w:rsidR="00130B76" w:rsidRPr="00BE7992" w:rsidRDefault="00130B76" w:rsidP="00130B76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929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3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923 </w:t>
            </w:r>
          </w:p>
        </w:tc>
        <w:tc>
          <w:tcPr>
            <w:tcW w:w="1194" w:type="pct"/>
            <w:vAlign w:val="center"/>
          </w:tcPr>
          <w:p w14:paraId="6121FB5F" w14:textId="6C9364B1" w:rsidR="00130B76" w:rsidRPr="00DF42F6" w:rsidRDefault="00130B76" w:rsidP="00130B76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r w:rsidRPr="00130B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17.610.622.525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FB543D9" w14:textId="20AD66A9" w:rsidR="00130B76" w:rsidRPr="00DF42F6" w:rsidRDefault="00130B76" w:rsidP="00130B76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0B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1.644.307.398</w:t>
            </w:r>
          </w:p>
        </w:tc>
      </w:tr>
      <w:bookmarkEnd w:id="2"/>
    </w:tbl>
    <w:p w14:paraId="42012CE0" w14:textId="7BE01506" w:rsidR="005F2728" w:rsidRDefault="005F2728">
      <w:pPr>
        <w:spacing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4223620B" w14:textId="5BDB0D7E" w:rsidR="00674AC1" w:rsidRPr="00BE7992" w:rsidRDefault="003A63FB" w:rsidP="009D1B90">
      <w:pPr>
        <w:spacing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5.</w:t>
      </w:r>
      <w:r w:rsidR="005B1F88">
        <w:rPr>
          <w:rFonts w:ascii="Arial" w:eastAsia="Times New Roman" w:hAnsi="Arial" w:cs="Arial"/>
          <w:b/>
          <w:bCs/>
          <w:i/>
          <w:sz w:val="20"/>
          <w:szCs w:val="20"/>
        </w:rPr>
        <w:t>7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Sự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kiện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phát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sinh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sau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ngày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báo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cáo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tài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chính</w:t>
      </w:r>
      <w:proofErr w:type="spellEnd"/>
    </w:p>
    <w:p w14:paraId="62752393" w14:textId="77777777" w:rsidR="0045786F" w:rsidRPr="00BE7992" w:rsidRDefault="003A63FB" w:rsidP="00B15BDE">
      <w:pPr>
        <w:keepNext/>
        <w:keepLines/>
        <w:spacing w:beforeLines="60" w:before="144" w:after="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sự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kiện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phát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sinh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cần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chỉnh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trình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bày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trên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>.</w:t>
      </w:r>
    </w:p>
    <w:p w14:paraId="42E2A79A" w14:textId="77777777" w:rsidR="009D1B90" w:rsidRPr="00BE7992" w:rsidRDefault="009D1B90" w:rsidP="00B15BDE">
      <w:pPr>
        <w:keepNext/>
        <w:keepLines/>
        <w:spacing w:beforeLines="60" w:before="144"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0"/>
        <w:gridCol w:w="3510"/>
        <w:gridCol w:w="3330"/>
      </w:tblGrid>
      <w:tr w:rsidR="00484381" w:rsidRPr="00BE7992" w14:paraId="32C0DE61" w14:textId="77777777" w:rsidTr="00484381">
        <w:tc>
          <w:tcPr>
            <w:tcW w:w="3600" w:type="dxa"/>
            <w:vAlign w:val="bottom"/>
          </w:tcPr>
          <w:p w14:paraId="0C4499B0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Người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lập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2"/>
          </w:tcPr>
          <w:p w14:paraId="3EC8A724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Người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duyệt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4381" w:rsidRPr="00BE7992" w14:paraId="6C0F45BA" w14:textId="77777777" w:rsidTr="00484381">
        <w:tc>
          <w:tcPr>
            <w:tcW w:w="3600" w:type="dxa"/>
            <w:vAlign w:val="bottom"/>
          </w:tcPr>
          <w:p w14:paraId="2C2001F6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2F8023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F7A25F6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81" w:rsidRPr="00BE7992" w14:paraId="3E8CEC5A" w14:textId="77777777" w:rsidTr="00484381">
        <w:tc>
          <w:tcPr>
            <w:tcW w:w="3600" w:type="dxa"/>
            <w:vAlign w:val="bottom"/>
          </w:tcPr>
          <w:p w14:paraId="20F2D7F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F54386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D04DC86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81" w:rsidRPr="00BE7992" w14:paraId="1532C24E" w14:textId="77777777" w:rsidTr="00484381">
        <w:trPr>
          <w:trHeight w:val="702"/>
        </w:trPr>
        <w:tc>
          <w:tcPr>
            <w:tcW w:w="3600" w:type="dxa"/>
            <w:vAlign w:val="bottom"/>
          </w:tcPr>
          <w:p w14:paraId="3F54134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774A227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7D6258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81" w:rsidRPr="00BE7992" w14:paraId="15863A9B" w14:textId="77777777" w:rsidTr="00484381">
        <w:trPr>
          <w:trHeight w:val="594"/>
        </w:trPr>
        <w:tc>
          <w:tcPr>
            <w:tcW w:w="3600" w:type="dxa"/>
            <w:vAlign w:val="bottom"/>
          </w:tcPr>
          <w:p w14:paraId="5754F962" w14:textId="77777777" w:rsidR="00484381" w:rsidRPr="00BE7992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992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71F016A4" w14:textId="77777777" w:rsidR="00484381" w:rsidRPr="00BE7992" w:rsidRDefault="003A63FB" w:rsidP="00391AC6">
            <w:pPr>
              <w:tabs>
                <w:tab w:val="center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Bà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91AC6" w:rsidRPr="00BE7992">
              <w:rPr>
                <w:rFonts w:ascii="Arial" w:hAnsi="Arial" w:cs="Arial"/>
                <w:b/>
                <w:sz w:val="20"/>
                <w:szCs w:val="20"/>
              </w:rPr>
              <w:t>Nguyễn</w:t>
            </w:r>
            <w:proofErr w:type="spellEnd"/>
            <w:r w:rsidR="00391AC6"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91AC6" w:rsidRPr="00BE7992">
              <w:rPr>
                <w:rFonts w:ascii="Arial" w:hAnsi="Arial" w:cs="Arial"/>
                <w:b/>
                <w:sz w:val="20"/>
                <w:szCs w:val="20"/>
              </w:rPr>
              <w:t>Cẩm</w:t>
            </w:r>
            <w:proofErr w:type="spellEnd"/>
            <w:r w:rsidR="00391AC6" w:rsidRPr="00BE7992">
              <w:rPr>
                <w:rFonts w:ascii="Arial" w:hAnsi="Arial" w:cs="Arial"/>
                <w:b/>
                <w:sz w:val="20"/>
                <w:szCs w:val="20"/>
              </w:rPr>
              <w:t xml:space="preserve"> Linh</w:t>
            </w:r>
          </w:p>
        </w:tc>
        <w:tc>
          <w:tcPr>
            <w:tcW w:w="3510" w:type="dxa"/>
          </w:tcPr>
          <w:p w14:paraId="22A17CF4" w14:textId="77777777" w:rsidR="00484381" w:rsidRPr="00BE7992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799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28435B5B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Bà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Phan </w:t>
            </w: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Thị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Thu </w:t>
            </w: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3330" w:type="dxa"/>
          </w:tcPr>
          <w:p w14:paraId="3B148D2C" w14:textId="77777777" w:rsidR="00484381" w:rsidRPr="00BE7992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992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Pr="00BE7992">
              <w:rPr>
                <w:rFonts w:ascii="Arial" w:hAnsi="Arial" w:cs="Arial"/>
                <w:sz w:val="20"/>
                <w:szCs w:val="20"/>
              </w:rPr>
              <w:softHyphen/>
            </w:r>
            <w:r w:rsidRPr="00BE7992">
              <w:rPr>
                <w:rFonts w:ascii="Arial" w:hAnsi="Arial" w:cs="Arial"/>
                <w:sz w:val="20"/>
                <w:szCs w:val="20"/>
              </w:rPr>
              <w:softHyphen/>
              <w:t>_</w:t>
            </w:r>
          </w:p>
          <w:p w14:paraId="1E78A608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Ông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Đặng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Lưu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Dũng</w:t>
            </w:r>
            <w:proofErr w:type="spellEnd"/>
          </w:p>
        </w:tc>
      </w:tr>
      <w:tr w:rsidR="00484381" w:rsidRPr="00BE7992" w14:paraId="455E5455" w14:textId="77777777" w:rsidTr="00484381">
        <w:tc>
          <w:tcPr>
            <w:tcW w:w="3600" w:type="dxa"/>
          </w:tcPr>
          <w:p w14:paraId="5982FA8A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Chuyên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viên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Quản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lý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3510" w:type="dxa"/>
          </w:tcPr>
          <w:p w14:paraId="10D25CBF" w14:textId="77777777" w:rsidR="00484381" w:rsidRPr="00BE7992" w:rsidRDefault="003A63FB" w:rsidP="00F51419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>Kế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>toán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>Trưởng</w:t>
            </w:r>
            <w:proofErr w:type="spellEnd"/>
          </w:p>
        </w:tc>
        <w:tc>
          <w:tcPr>
            <w:tcW w:w="3330" w:type="dxa"/>
          </w:tcPr>
          <w:p w14:paraId="713CD257" w14:textId="77777777" w:rsidR="00484381" w:rsidRPr="00BE7992" w:rsidRDefault="007B3913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Tổng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Giám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đốc</w:t>
            </w:r>
            <w:proofErr w:type="spellEnd"/>
          </w:p>
        </w:tc>
      </w:tr>
    </w:tbl>
    <w:p w14:paraId="4ED61D1D" w14:textId="77777777" w:rsidR="00674AC1" w:rsidRPr="00BE7992" w:rsidRDefault="00674AC1" w:rsidP="00042174">
      <w:pPr>
        <w:keepNext/>
        <w:keepLines/>
        <w:spacing w:beforeLines="60" w:before="144" w:afterLines="60" w:after="144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sectPr w:rsidR="00674AC1" w:rsidRPr="00BE7992" w:rsidSect="0057435C">
      <w:pgSz w:w="11906" w:h="16838" w:code="9"/>
      <w:pgMar w:top="1152" w:right="1440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A2E5C" w14:textId="77777777" w:rsidR="00E17FD1" w:rsidRDefault="00E17FD1" w:rsidP="002169ED">
      <w:pPr>
        <w:spacing w:after="0" w:line="240" w:lineRule="auto"/>
      </w:pPr>
      <w:r>
        <w:separator/>
      </w:r>
    </w:p>
  </w:endnote>
  <w:endnote w:type="continuationSeparator" w:id="0">
    <w:p w14:paraId="19B4C40B" w14:textId="77777777" w:rsidR="00E17FD1" w:rsidRDefault="00E17FD1" w:rsidP="002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F312" w14:textId="77777777" w:rsidR="00E2454E" w:rsidRDefault="00E24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7808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E998C5" w14:textId="0FEAE7AF" w:rsidR="00E17FD1" w:rsidRPr="00294449" w:rsidRDefault="00E17FD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94449">
          <w:rPr>
            <w:rFonts w:ascii="Arial" w:hAnsi="Arial" w:cs="Arial"/>
            <w:sz w:val="20"/>
            <w:szCs w:val="20"/>
          </w:rPr>
          <w:fldChar w:fldCharType="begin"/>
        </w:r>
        <w:r w:rsidRPr="002944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444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18</w:t>
        </w:r>
        <w:r w:rsidRPr="002944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8E15" w14:textId="77777777" w:rsidR="00E2454E" w:rsidRDefault="00E2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7D262" w14:textId="77777777" w:rsidR="00E17FD1" w:rsidRDefault="00E17FD1" w:rsidP="002169ED">
      <w:pPr>
        <w:spacing w:after="0" w:line="240" w:lineRule="auto"/>
      </w:pPr>
      <w:r>
        <w:separator/>
      </w:r>
    </w:p>
  </w:footnote>
  <w:footnote w:type="continuationSeparator" w:id="0">
    <w:p w14:paraId="346D87AF" w14:textId="77777777" w:rsidR="00E17FD1" w:rsidRDefault="00E17FD1" w:rsidP="0021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30331" w14:textId="77777777" w:rsidR="00E2454E" w:rsidRDefault="00E24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33058" w14:textId="77777777" w:rsidR="00E17FD1" w:rsidRDefault="00E17F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B9D2B5" wp14:editId="5CFE475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5e7e49a7a8f7d6f342d9299e" descr="{&quot;HashCode&quot;:19686951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21014" w14:textId="402275DB" w:rsidR="00E17FD1" w:rsidRPr="00695954" w:rsidRDefault="00695954" w:rsidP="00695954">
                          <w:pPr>
                            <w:spacing w:after="0"/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</w:pPr>
                          <w:r w:rsidRPr="00695954"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9D2B5" id="_x0000_t202" coordsize="21600,21600" o:spt="202" path="m,l,21600r21600,l21600,xe">
              <v:stroke joinstyle="miter"/>
              <v:path gradientshapeok="t" o:connecttype="rect"/>
            </v:shapetype>
            <v:shape id="MSIPCM5e7e49a7a8f7d6f342d9299e" o:spid="_x0000_s1026" type="#_x0000_t202" alt="{&quot;HashCode&quot;:196869511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AhiWAusQIAAEcFAAAOAAAA&#10;AAAAAAAAAAAAAC4CAABkcnMvZTJvRG9jLnhtbFBLAQItABQABgAIAAAAIQAvOrlG3AAAAAcBAAAP&#10;AAAAAAAAAAAAAAAAAAsFAABkcnMvZG93bnJldi54bWxQSwUGAAAAAAQABADzAAAAFAYAAAAA&#10;" o:allowincell="f" filled="f" stroked="f" strokeweight=".5pt">
              <v:textbox inset="20pt,0,,0">
                <w:txbxContent>
                  <w:p w14:paraId="27521014" w14:textId="402275DB" w:rsidR="00E17FD1" w:rsidRPr="00695954" w:rsidRDefault="00695954" w:rsidP="00695954">
                    <w:pPr>
                      <w:spacing w:after="0"/>
                      <w:rPr>
                        <w:rFonts w:ascii="Arial" w:hAnsi="Arial" w:cs="Arial"/>
                        <w:color w:val="317100"/>
                        <w:sz w:val="18"/>
                      </w:rPr>
                    </w:pPr>
                    <w:r w:rsidRPr="00695954">
                      <w:rPr>
                        <w:rFonts w:ascii="Arial" w:hAnsi="Arial" w:cs="Arial"/>
                        <w:color w:val="3171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1C5E7" w14:textId="77777777" w:rsidR="00E2454E" w:rsidRDefault="00E24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3D1"/>
    <w:multiLevelType w:val="hybridMultilevel"/>
    <w:tmpl w:val="5D86630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64323"/>
    <w:multiLevelType w:val="hybridMultilevel"/>
    <w:tmpl w:val="B6C0742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156A42"/>
    <w:multiLevelType w:val="hybridMultilevel"/>
    <w:tmpl w:val="99FE12CE"/>
    <w:lvl w:ilvl="0" w:tplc="56A8F786">
      <w:start w:val="3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BAD16F7"/>
    <w:multiLevelType w:val="multilevel"/>
    <w:tmpl w:val="76DAF6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524E49"/>
    <w:multiLevelType w:val="multilevel"/>
    <w:tmpl w:val="6E7264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963BB0"/>
    <w:multiLevelType w:val="hybridMultilevel"/>
    <w:tmpl w:val="4D5E9E6E"/>
    <w:lvl w:ilvl="0" w:tplc="CF407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F0D"/>
    <w:multiLevelType w:val="hybridMultilevel"/>
    <w:tmpl w:val="572CBB5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16951769"/>
    <w:multiLevelType w:val="hybridMultilevel"/>
    <w:tmpl w:val="B2A05650"/>
    <w:lvl w:ilvl="0" w:tplc="B5667F6E">
      <w:start w:val="1"/>
      <w:numFmt w:val="lowerRoman"/>
      <w:lvlText w:val="%1)"/>
      <w:lvlJc w:val="left"/>
      <w:pPr>
        <w:ind w:left="189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A3C2853"/>
    <w:multiLevelType w:val="hybridMultilevel"/>
    <w:tmpl w:val="7E0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2CD"/>
    <w:multiLevelType w:val="hybridMultilevel"/>
    <w:tmpl w:val="C134615C"/>
    <w:lvl w:ilvl="0" w:tplc="AD229F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A7D0D"/>
    <w:multiLevelType w:val="hybridMultilevel"/>
    <w:tmpl w:val="77F6A4C4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1ED45761"/>
    <w:multiLevelType w:val="hybridMultilevel"/>
    <w:tmpl w:val="D8364AD6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93E2E"/>
    <w:multiLevelType w:val="hybridMultilevel"/>
    <w:tmpl w:val="472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3547"/>
    <w:multiLevelType w:val="hybridMultilevel"/>
    <w:tmpl w:val="4204F884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7FA69D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142EDF"/>
    <w:multiLevelType w:val="hybridMultilevel"/>
    <w:tmpl w:val="2E1666CC"/>
    <w:lvl w:ilvl="0" w:tplc="273C9E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8DA79A7"/>
    <w:multiLevelType w:val="hybridMultilevel"/>
    <w:tmpl w:val="8C308A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342BB7"/>
    <w:multiLevelType w:val="hybridMultilevel"/>
    <w:tmpl w:val="E20C86D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0E43DA"/>
    <w:multiLevelType w:val="multilevel"/>
    <w:tmpl w:val="80DC007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26492B"/>
    <w:multiLevelType w:val="hybridMultilevel"/>
    <w:tmpl w:val="7DBE763C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92B9C"/>
    <w:multiLevelType w:val="hybridMultilevel"/>
    <w:tmpl w:val="6BE6CB32"/>
    <w:lvl w:ilvl="0" w:tplc="21C851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B3331"/>
    <w:multiLevelType w:val="multilevel"/>
    <w:tmpl w:val="B7F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2B13B1D"/>
    <w:multiLevelType w:val="hybridMultilevel"/>
    <w:tmpl w:val="EF08AEB0"/>
    <w:lvl w:ilvl="0" w:tplc="4502DAF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7A4880"/>
    <w:multiLevelType w:val="hybridMultilevel"/>
    <w:tmpl w:val="3DA074B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5396A44"/>
    <w:multiLevelType w:val="hybridMultilevel"/>
    <w:tmpl w:val="12EC23C4"/>
    <w:lvl w:ilvl="0" w:tplc="EA4C0A6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73109"/>
    <w:multiLevelType w:val="hybridMultilevel"/>
    <w:tmpl w:val="C3567048"/>
    <w:lvl w:ilvl="0" w:tplc="CF323C9E">
      <w:start w:val="1"/>
      <w:numFmt w:val="lowerRoman"/>
      <w:lvlText w:val="%1)"/>
      <w:lvlJc w:val="left"/>
      <w:pPr>
        <w:ind w:left="17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A160271"/>
    <w:multiLevelType w:val="hybridMultilevel"/>
    <w:tmpl w:val="BAAE4120"/>
    <w:lvl w:ilvl="0" w:tplc="EE360C6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4AD46B15"/>
    <w:multiLevelType w:val="hybridMultilevel"/>
    <w:tmpl w:val="A9EEB02A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D3A24"/>
    <w:multiLevelType w:val="hybridMultilevel"/>
    <w:tmpl w:val="4A645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6F50D3"/>
    <w:multiLevelType w:val="hybridMultilevel"/>
    <w:tmpl w:val="F1D88350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53BA4EAB"/>
    <w:multiLevelType w:val="multilevel"/>
    <w:tmpl w:val="87426C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31" w15:restartNumberingAfterBreak="0">
    <w:nsid w:val="548C5483"/>
    <w:multiLevelType w:val="multilevel"/>
    <w:tmpl w:val="F856A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>
      <w:start w:val="1"/>
      <w:numFmt w:val="bullet"/>
      <w:lvlText w:val=""/>
      <w:lvlJc w:val="left"/>
      <w:pPr>
        <w:ind w:left="338" w:firstLine="382"/>
      </w:pPr>
      <w:rPr>
        <w:rFonts w:ascii="Wingdings" w:hAnsi="Wingdings" w:hint="default"/>
        <w:color w:val="9BBB59" w:themeColor="accent3"/>
        <w:sz w:val="12"/>
        <w:u w:color="FFFFFF" w:themeColor="background1"/>
      </w:rPr>
    </w:lvl>
    <w:lvl w:ilvl="2">
      <w:start w:val="1"/>
      <w:numFmt w:val="bullet"/>
      <w:lvlText w:val=""/>
      <w:lvlJc w:val="left"/>
      <w:pPr>
        <w:ind w:left="1755" w:hanging="315"/>
      </w:pPr>
      <w:rPr>
        <w:rFonts w:ascii="Wingdings" w:hAnsi="Wingdings" w:hint="default"/>
        <w:color w:val="9BBB59" w:themeColor="accent3"/>
      </w:rPr>
    </w:lvl>
    <w:lvl w:ilvl="3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color w:val="9BBB59" w:themeColor="accent3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9BBB59" w:themeColor="accent3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9BBB59" w:themeColor="accent3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9BBB59" w:themeColor="accent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9BBB59" w:themeColor="accent3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9BBB59" w:themeColor="accent3"/>
      </w:rPr>
    </w:lvl>
  </w:abstractNum>
  <w:abstractNum w:abstractNumId="32" w15:restartNumberingAfterBreak="0">
    <w:nsid w:val="54EA50BE"/>
    <w:multiLevelType w:val="hybridMultilevel"/>
    <w:tmpl w:val="9ED0285C"/>
    <w:lvl w:ilvl="0" w:tplc="8910B58E">
      <w:start w:val="1"/>
      <w:numFmt w:val="bullet"/>
      <w:lvlText w:val="►"/>
      <w:lvlJc w:val="left"/>
      <w:pPr>
        <w:ind w:left="107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E859E2"/>
    <w:multiLevelType w:val="hybridMultilevel"/>
    <w:tmpl w:val="1ED6393A"/>
    <w:lvl w:ilvl="0" w:tplc="8910B58E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BF084E"/>
    <w:multiLevelType w:val="hybridMultilevel"/>
    <w:tmpl w:val="B4BAF512"/>
    <w:lvl w:ilvl="0" w:tplc="B8F62AA0">
      <w:start w:val="1"/>
      <w:numFmt w:val="lowerRoman"/>
      <w:lvlText w:val="%1)"/>
      <w:lvlJc w:val="left"/>
      <w:pPr>
        <w:ind w:left="1797" w:hanging="360"/>
      </w:pPr>
      <w:rPr>
        <w:rFonts w:hint="default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 w15:restartNumberingAfterBreak="0">
    <w:nsid w:val="613A400C"/>
    <w:multiLevelType w:val="multilevel"/>
    <w:tmpl w:val="81A8A98A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6" w15:restartNumberingAfterBreak="0">
    <w:nsid w:val="61E7311D"/>
    <w:multiLevelType w:val="multilevel"/>
    <w:tmpl w:val="86BEB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EB90DE9"/>
    <w:multiLevelType w:val="hybridMultilevel"/>
    <w:tmpl w:val="40241DC4"/>
    <w:lvl w:ilvl="0" w:tplc="B5667F6E">
      <w:start w:val="1"/>
      <w:numFmt w:val="lowerRoman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DE46E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75FD3890"/>
    <w:multiLevelType w:val="hybridMultilevel"/>
    <w:tmpl w:val="611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90DF7"/>
    <w:multiLevelType w:val="multilevel"/>
    <w:tmpl w:val="9EDCF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482BB4"/>
    <w:multiLevelType w:val="hybridMultilevel"/>
    <w:tmpl w:val="41B4E3A4"/>
    <w:lvl w:ilvl="0" w:tplc="04090011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79CA7E1A"/>
    <w:multiLevelType w:val="hybridMultilevel"/>
    <w:tmpl w:val="E5BE424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D416D13"/>
    <w:multiLevelType w:val="multilevel"/>
    <w:tmpl w:val="9F30715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FA3A2D"/>
    <w:multiLevelType w:val="multilevel"/>
    <w:tmpl w:val="2B62AC4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960E24"/>
    <w:multiLevelType w:val="hybridMultilevel"/>
    <w:tmpl w:val="52D2A2DC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30"/>
  </w:num>
  <w:num w:numId="5">
    <w:abstractNumId w:val="9"/>
  </w:num>
  <w:num w:numId="6">
    <w:abstractNumId w:val="4"/>
  </w:num>
  <w:num w:numId="7">
    <w:abstractNumId w:val="36"/>
  </w:num>
  <w:num w:numId="8">
    <w:abstractNumId w:val="39"/>
  </w:num>
  <w:num w:numId="9">
    <w:abstractNumId w:val="3"/>
  </w:num>
  <w:num w:numId="10">
    <w:abstractNumId w:val="28"/>
  </w:num>
  <w:num w:numId="11">
    <w:abstractNumId w:val="8"/>
  </w:num>
  <w:num w:numId="12">
    <w:abstractNumId w:val="12"/>
  </w:num>
  <w:num w:numId="13">
    <w:abstractNumId w:val="32"/>
  </w:num>
  <w:num w:numId="14">
    <w:abstractNumId w:val="37"/>
  </w:num>
  <w:num w:numId="15">
    <w:abstractNumId w:val="34"/>
  </w:num>
  <w:num w:numId="16">
    <w:abstractNumId w:val="1"/>
  </w:num>
  <w:num w:numId="17">
    <w:abstractNumId w:val="2"/>
  </w:num>
  <w:num w:numId="18">
    <w:abstractNumId w:val="25"/>
  </w:num>
  <w:num w:numId="19">
    <w:abstractNumId w:val="6"/>
  </w:num>
  <w:num w:numId="20">
    <w:abstractNumId w:val="13"/>
  </w:num>
  <w:num w:numId="21">
    <w:abstractNumId w:val="10"/>
  </w:num>
  <w:num w:numId="22">
    <w:abstractNumId w:val="38"/>
  </w:num>
  <w:num w:numId="23">
    <w:abstractNumId w:val="44"/>
  </w:num>
  <w:num w:numId="24">
    <w:abstractNumId w:val="14"/>
  </w:num>
  <w:num w:numId="25">
    <w:abstractNumId w:val="7"/>
  </w:num>
  <w:num w:numId="26">
    <w:abstractNumId w:val="17"/>
  </w:num>
  <w:num w:numId="27">
    <w:abstractNumId w:val="15"/>
  </w:num>
  <w:num w:numId="28">
    <w:abstractNumId w:val="33"/>
  </w:num>
  <w:num w:numId="29">
    <w:abstractNumId w:val="42"/>
  </w:num>
  <w:num w:numId="30">
    <w:abstractNumId w:val="18"/>
  </w:num>
  <w:num w:numId="31">
    <w:abstractNumId w:val="16"/>
  </w:num>
  <w:num w:numId="32">
    <w:abstractNumId w:val="23"/>
  </w:num>
  <w:num w:numId="33">
    <w:abstractNumId w:val="43"/>
  </w:num>
  <w:num w:numId="34">
    <w:abstractNumId w:val="29"/>
  </w:num>
  <w:num w:numId="35">
    <w:abstractNumId w:val="0"/>
  </w:num>
  <w:num w:numId="36">
    <w:abstractNumId w:val="26"/>
  </w:num>
  <w:num w:numId="37">
    <w:abstractNumId w:val="5"/>
  </w:num>
  <w:num w:numId="38">
    <w:abstractNumId w:val="41"/>
  </w:num>
  <w:num w:numId="39">
    <w:abstractNumId w:val="35"/>
  </w:num>
  <w:num w:numId="40">
    <w:abstractNumId w:val="22"/>
  </w:num>
  <w:num w:numId="41">
    <w:abstractNumId w:val="27"/>
  </w:num>
  <w:num w:numId="42">
    <w:abstractNumId w:val="11"/>
  </w:num>
  <w:num w:numId="43">
    <w:abstractNumId w:val="19"/>
  </w:num>
  <w:num w:numId="44">
    <w:abstractNumId w:val="31"/>
  </w:num>
  <w:num w:numId="45">
    <w:abstractNumId w:val="45"/>
  </w:num>
  <w:num w:numId="46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0"/>
    <w:rsid w:val="000000FD"/>
    <w:rsid w:val="000006BA"/>
    <w:rsid w:val="00001E56"/>
    <w:rsid w:val="00002B7E"/>
    <w:rsid w:val="00002B95"/>
    <w:rsid w:val="00010D64"/>
    <w:rsid w:val="000113BA"/>
    <w:rsid w:val="00011F6F"/>
    <w:rsid w:val="000151B2"/>
    <w:rsid w:val="00016A28"/>
    <w:rsid w:val="00016B1B"/>
    <w:rsid w:val="00017F7F"/>
    <w:rsid w:val="0002013F"/>
    <w:rsid w:val="00022D98"/>
    <w:rsid w:val="00023989"/>
    <w:rsid w:val="00023E2D"/>
    <w:rsid w:val="00026829"/>
    <w:rsid w:val="000273D5"/>
    <w:rsid w:val="00030AEE"/>
    <w:rsid w:val="00031971"/>
    <w:rsid w:val="00032F5C"/>
    <w:rsid w:val="00034281"/>
    <w:rsid w:val="00034EC7"/>
    <w:rsid w:val="00035F14"/>
    <w:rsid w:val="00036059"/>
    <w:rsid w:val="00036740"/>
    <w:rsid w:val="00036B4E"/>
    <w:rsid w:val="00037B20"/>
    <w:rsid w:val="00040936"/>
    <w:rsid w:val="00040D62"/>
    <w:rsid w:val="000410E1"/>
    <w:rsid w:val="0004128E"/>
    <w:rsid w:val="00041DF4"/>
    <w:rsid w:val="00042174"/>
    <w:rsid w:val="00042666"/>
    <w:rsid w:val="00042B68"/>
    <w:rsid w:val="000431A0"/>
    <w:rsid w:val="00044B8D"/>
    <w:rsid w:val="00045A51"/>
    <w:rsid w:val="00045F74"/>
    <w:rsid w:val="00046B69"/>
    <w:rsid w:val="0004734A"/>
    <w:rsid w:val="0004797E"/>
    <w:rsid w:val="00050383"/>
    <w:rsid w:val="0005130B"/>
    <w:rsid w:val="000514B1"/>
    <w:rsid w:val="00051F45"/>
    <w:rsid w:val="00053AFD"/>
    <w:rsid w:val="00053D96"/>
    <w:rsid w:val="0005499C"/>
    <w:rsid w:val="00055B01"/>
    <w:rsid w:val="00056727"/>
    <w:rsid w:val="00066216"/>
    <w:rsid w:val="00074D0C"/>
    <w:rsid w:val="00074F3F"/>
    <w:rsid w:val="00075074"/>
    <w:rsid w:val="00076EE8"/>
    <w:rsid w:val="00085271"/>
    <w:rsid w:val="000906A2"/>
    <w:rsid w:val="00091A97"/>
    <w:rsid w:val="000948E5"/>
    <w:rsid w:val="00094E22"/>
    <w:rsid w:val="000967FB"/>
    <w:rsid w:val="00096BD6"/>
    <w:rsid w:val="0009730C"/>
    <w:rsid w:val="000A288E"/>
    <w:rsid w:val="000A4947"/>
    <w:rsid w:val="000A66D5"/>
    <w:rsid w:val="000A7576"/>
    <w:rsid w:val="000B0320"/>
    <w:rsid w:val="000B20F8"/>
    <w:rsid w:val="000B2B1C"/>
    <w:rsid w:val="000B5BC1"/>
    <w:rsid w:val="000B656A"/>
    <w:rsid w:val="000B6829"/>
    <w:rsid w:val="000C0764"/>
    <w:rsid w:val="000C23A3"/>
    <w:rsid w:val="000C4C81"/>
    <w:rsid w:val="000C5215"/>
    <w:rsid w:val="000D1559"/>
    <w:rsid w:val="000D16D7"/>
    <w:rsid w:val="000D1D09"/>
    <w:rsid w:val="000D3AC5"/>
    <w:rsid w:val="000D481F"/>
    <w:rsid w:val="000D5452"/>
    <w:rsid w:val="000D5FD0"/>
    <w:rsid w:val="000D73ED"/>
    <w:rsid w:val="000E0820"/>
    <w:rsid w:val="000E0B0F"/>
    <w:rsid w:val="000E30EE"/>
    <w:rsid w:val="000E3E30"/>
    <w:rsid w:val="000E7C58"/>
    <w:rsid w:val="000F0DDF"/>
    <w:rsid w:val="000F4251"/>
    <w:rsid w:val="000F580F"/>
    <w:rsid w:val="000F7F45"/>
    <w:rsid w:val="001034D7"/>
    <w:rsid w:val="0010373B"/>
    <w:rsid w:val="001040E2"/>
    <w:rsid w:val="0010575B"/>
    <w:rsid w:val="0010662B"/>
    <w:rsid w:val="001072D2"/>
    <w:rsid w:val="001103E0"/>
    <w:rsid w:val="0011119C"/>
    <w:rsid w:val="00112401"/>
    <w:rsid w:val="0011351E"/>
    <w:rsid w:val="00113A59"/>
    <w:rsid w:val="00113ED2"/>
    <w:rsid w:val="0011474C"/>
    <w:rsid w:val="001160CE"/>
    <w:rsid w:val="001171D7"/>
    <w:rsid w:val="00120028"/>
    <w:rsid w:val="00127789"/>
    <w:rsid w:val="00127D48"/>
    <w:rsid w:val="00130B76"/>
    <w:rsid w:val="00133673"/>
    <w:rsid w:val="00134AF1"/>
    <w:rsid w:val="00141D77"/>
    <w:rsid w:val="00143D7A"/>
    <w:rsid w:val="00145131"/>
    <w:rsid w:val="0015512B"/>
    <w:rsid w:val="00155AB5"/>
    <w:rsid w:val="00156CC9"/>
    <w:rsid w:val="001574A4"/>
    <w:rsid w:val="0016341F"/>
    <w:rsid w:val="00164083"/>
    <w:rsid w:val="001648CD"/>
    <w:rsid w:val="00164A36"/>
    <w:rsid w:val="00165446"/>
    <w:rsid w:val="001659B4"/>
    <w:rsid w:val="00165E6E"/>
    <w:rsid w:val="001707C6"/>
    <w:rsid w:val="0017098F"/>
    <w:rsid w:val="0017206E"/>
    <w:rsid w:val="00174764"/>
    <w:rsid w:val="0017526D"/>
    <w:rsid w:val="00176A8C"/>
    <w:rsid w:val="00181FA1"/>
    <w:rsid w:val="00182099"/>
    <w:rsid w:val="00183286"/>
    <w:rsid w:val="00184EB0"/>
    <w:rsid w:val="00185130"/>
    <w:rsid w:val="00185A74"/>
    <w:rsid w:val="00187C3F"/>
    <w:rsid w:val="00192AB1"/>
    <w:rsid w:val="001942AC"/>
    <w:rsid w:val="0019587D"/>
    <w:rsid w:val="001959C2"/>
    <w:rsid w:val="0019651B"/>
    <w:rsid w:val="001A1D1C"/>
    <w:rsid w:val="001A24BE"/>
    <w:rsid w:val="001A738F"/>
    <w:rsid w:val="001B2301"/>
    <w:rsid w:val="001B2596"/>
    <w:rsid w:val="001B32D6"/>
    <w:rsid w:val="001B44DD"/>
    <w:rsid w:val="001B44E8"/>
    <w:rsid w:val="001B49F4"/>
    <w:rsid w:val="001B4C41"/>
    <w:rsid w:val="001B54DF"/>
    <w:rsid w:val="001B7857"/>
    <w:rsid w:val="001C16D0"/>
    <w:rsid w:val="001C2B96"/>
    <w:rsid w:val="001C5E3B"/>
    <w:rsid w:val="001D0EBE"/>
    <w:rsid w:val="001D2D41"/>
    <w:rsid w:val="001D3877"/>
    <w:rsid w:val="001D5B52"/>
    <w:rsid w:val="001E0C01"/>
    <w:rsid w:val="001E152C"/>
    <w:rsid w:val="001E3173"/>
    <w:rsid w:val="001E3AB0"/>
    <w:rsid w:val="001E59CC"/>
    <w:rsid w:val="001F116C"/>
    <w:rsid w:val="001F1845"/>
    <w:rsid w:val="001F50D4"/>
    <w:rsid w:val="00200F8B"/>
    <w:rsid w:val="0020132A"/>
    <w:rsid w:val="0020318F"/>
    <w:rsid w:val="002033C7"/>
    <w:rsid w:val="00205B86"/>
    <w:rsid w:val="0020727A"/>
    <w:rsid w:val="0021035C"/>
    <w:rsid w:val="00213B41"/>
    <w:rsid w:val="00214AF3"/>
    <w:rsid w:val="00214F07"/>
    <w:rsid w:val="002169ED"/>
    <w:rsid w:val="00222302"/>
    <w:rsid w:val="002230B4"/>
    <w:rsid w:val="00223C43"/>
    <w:rsid w:val="00224695"/>
    <w:rsid w:val="002249D7"/>
    <w:rsid w:val="00224F9E"/>
    <w:rsid w:val="00225428"/>
    <w:rsid w:val="0023095C"/>
    <w:rsid w:val="00230ED0"/>
    <w:rsid w:val="00232F81"/>
    <w:rsid w:val="00235407"/>
    <w:rsid w:val="002357B1"/>
    <w:rsid w:val="00235A90"/>
    <w:rsid w:val="00236C4C"/>
    <w:rsid w:val="00236D4C"/>
    <w:rsid w:val="0023753F"/>
    <w:rsid w:val="0024077C"/>
    <w:rsid w:val="00242991"/>
    <w:rsid w:val="00243477"/>
    <w:rsid w:val="00243AAE"/>
    <w:rsid w:val="002478D5"/>
    <w:rsid w:val="00252D7E"/>
    <w:rsid w:val="0026135A"/>
    <w:rsid w:val="00262D97"/>
    <w:rsid w:val="0026385B"/>
    <w:rsid w:val="00263B79"/>
    <w:rsid w:val="00264337"/>
    <w:rsid w:val="002678DD"/>
    <w:rsid w:val="00270D75"/>
    <w:rsid w:val="00274354"/>
    <w:rsid w:val="0027444F"/>
    <w:rsid w:val="00274E82"/>
    <w:rsid w:val="002778E2"/>
    <w:rsid w:val="00284050"/>
    <w:rsid w:val="00287ECC"/>
    <w:rsid w:val="00294449"/>
    <w:rsid w:val="00294B5F"/>
    <w:rsid w:val="00294EFF"/>
    <w:rsid w:val="00295C0C"/>
    <w:rsid w:val="00297DEB"/>
    <w:rsid w:val="002A201B"/>
    <w:rsid w:val="002A33EE"/>
    <w:rsid w:val="002A53CB"/>
    <w:rsid w:val="002A5A3E"/>
    <w:rsid w:val="002A7BBE"/>
    <w:rsid w:val="002B37F6"/>
    <w:rsid w:val="002B3FE5"/>
    <w:rsid w:val="002C0C74"/>
    <w:rsid w:val="002C0F28"/>
    <w:rsid w:val="002C52F8"/>
    <w:rsid w:val="002C569D"/>
    <w:rsid w:val="002D160D"/>
    <w:rsid w:val="002D57B7"/>
    <w:rsid w:val="002D7BDF"/>
    <w:rsid w:val="002E134A"/>
    <w:rsid w:val="002E7382"/>
    <w:rsid w:val="002E7753"/>
    <w:rsid w:val="002F0C45"/>
    <w:rsid w:val="002F1104"/>
    <w:rsid w:val="002F51BA"/>
    <w:rsid w:val="002F6BAA"/>
    <w:rsid w:val="002F7139"/>
    <w:rsid w:val="002F7A1A"/>
    <w:rsid w:val="00300587"/>
    <w:rsid w:val="0030227C"/>
    <w:rsid w:val="003027BD"/>
    <w:rsid w:val="00304CB0"/>
    <w:rsid w:val="00304EB0"/>
    <w:rsid w:val="00307667"/>
    <w:rsid w:val="0030774A"/>
    <w:rsid w:val="00312A5F"/>
    <w:rsid w:val="00312DDD"/>
    <w:rsid w:val="00314DF3"/>
    <w:rsid w:val="00315851"/>
    <w:rsid w:val="003169FD"/>
    <w:rsid w:val="00317C06"/>
    <w:rsid w:val="00321BA0"/>
    <w:rsid w:val="00322877"/>
    <w:rsid w:val="00322B35"/>
    <w:rsid w:val="00323641"/>
    <w:rsid w:val="00325FAE"/>
    <w:rsid w:val="00327102"/>
    <w:rsid w:val="0032755E"/>
    <w:rsid w:val="00327ECD"/>
    <w:rsid w:val="00333EA1"/>
    <w:rsid w:val="00333F27"/>
    <w:rsid w:val="00335BFF"/>
    <w:rsid w:val="003422C8"/>
    <w:rsid w:val="00342A3C"/>
    <w:rsid w:val="00344CD8"/>
    <w:rsid w:val="0034576A"/>
    <w:rsid w:val="00346CC4"/>
    <w:rsid w:val="00350756"/>
    <w:rsid w:val="003544B9"/>
    <w:rsid w:val="0036417D"/>
    <w:rsid w:val="0037167A"/>
    <w:rsid w:val="003718BE"/>
    <w:rsid w:val="00371CF0"/>
    <w:rsid w:val="00372380"/>
    <w:rsid w:val="0038117F"/>
    <w:rsid w:val="003811EC"/>
    <w:rsid w:val="00381E4A"/>
    <w:rsid w:val="00383073"/>
    <w:rsid w:val="003841A4"/>
    <w:rsid w:val="00390669"/>
    <w:rsid w:val="003913B7"/>
    <w:rsid w:val="00391AC6"/>
    <w:rsid w:val="00391BCF"/>
    <w:rsid w:val="003A3D02"/>
    <w:rsid w:val="003A63FB"/>
    <w:rsid w:val="003B0E5E"/>
    <w:rsid w:val="003B113F"/>
    <w:rsid w:val="003B1D9D"/>
    <w:rsid w:val="003B3F9C"/>
    <w:rsid w:val="003B61E9"/>
    <w:rsid w:val="003B66AD"/>
    <w:rsid w:val="003B67C9"/>
    <w:rsid w:val="003C0608"/>
    <w:rsid w:val="003C2BCF"/>
    <w:rsid w:val="003C3509"/>
    <w:rsid w:val="003C378B"/>
    <w:rsid w:val="003C55F8"/>
    <w:rsid w:val="003D240F"/>
    <w:rsid w:val="003D32FA"/>
    <w:rsid w:val="003D3A04"/>
    <w:rsid w:val="003D4B3C"/>
    <w:rsid w:val="003D4D5C"/>
    <w:rsid w:val="003E0862"/>
    <w:rsid w:val="003E2A00"/>
    <w:rsid w:val="003E5F54"/>
    <w:rsid w:val="003E6E04"/>
    <w:rsid w:val="003E70D5"/>
    <w:rsid w:val="003F439C"/>
    <w:rsid w:val="003F508A"/>
    <w:rsid w:val="003F5EAB"/>
    <w:rsid w:val="003F682A"/>
    <w:rsid w:val="003F6F27"/>
    <w:rsid w:val="004007BB"/>
    <w:rsid w:val="00400DC7"/>
    <w:rsid w:val="004042F1"/>
    <w:rsid w:val="00404C93"/>
    <w:rsid w:val="004050D8"/>
    <w:rsid w:val="0040665B"/>
    <w:rsid w:val="00407D5B"/>
    <w:rsid w:val="00411193"/>
    <w:rsid w:val="004236A3"/>
    <w:rsid w:val="00423B3D"/>
    <w:rsid w:val="00423BA3"/>
    <w:rsid w:val="00423EAE"/>
    <w:rsid w:val="0042468C"/>
    <w:rsid w:val="004250CF"/>
    <w:rsid w:val="00426874"/>
    <w:rsid w:val="00426920"/>
    <w:rsid w:val="00427533"/>
    <w:rsid w:val="00431B3D"/>
    <w:rsid w:val="00431BEA"/>
    <w:rsid w:val="00432AFF"/>
    <w:rsid w:val="00435C20"/>
    <w:rsid w:val="0043735F"/>
    <w:rsid w:val="00441376"/>
    <w:rsid w:val="004464D8"/>
    <w:rsid w:val="00447E4C"/>
    <w:rsid w:val="004514D6"/>
    <w:rsid w:val="00452CA0"/>
    <w:rsid w:val="0045641B"/>
    <w:rsid w:val="0045786F"/>
    <w:rsid w:val="00457CEF"/>
    <w:rsid w:val="00462BBE"/>
    <w:rsid w:val="0046328F"/>
    <w:rsid w:val="00465887"/>
    <w:rsid w:val="0046613F"/>
    <w:rsid w:val="0046720E"/>
    <w:rsid w:val="00467E05"/>
    <w:rsid w:val="00470C25"/>
    <w:rsid w:val="004712AF"/>
    <w:rsid w:val="004723EE"/>
    <w:rsid w:val="0047544D"/>
    <w:rsid w:val="0047763A"/>
    <w:rsid w:val="0047792B"/>
    <w:rsid w:val="00483C3B"/>
    <w:rsid w:val="00484381"/>
    <w:rsid w:val="00484478"/>
    <w:rsid w:val="004844E3"/>
    <w:rsid w:val="00484548"/>
    <w:rsid w:val="00486E51"/>
    <w:rsid w:val="004871F4"/>
    <w:rsid w:val="00487451"/>
    <w:rsid w:val="00487E07"/>
    <w:rsid w:val="00491DA2"/>
    <w:rsid w:val="00493CE0"/>
    <w:rsid w:val="00494D89"/>
    <w:rsid w:val="004A09FB"/>
    <w:rsid w:val="004A0FC0"/>
    <w:rsid w:val="004A2071"/>
    <w:rsid w:val="004A5FA0"/>
    <w:rsid w:val="004A6D33"/>
    <w:rsid w:val="004A7254"/>
    <w:rsid w:val="004A7516"/>
    <w:rsid w:val="004B081E"/>
    <w:rsid w:val="004B1813"/>
    <w:rsid w:val="004B4324"/>
    <w:rsid w:val="004B479E"/>
    <w:rsid w:val="004B4DDA"/>
    <w:rsid w:val="004B6A4C"/>
    <w:rsid w:val="004B757C"/>
    <w:rsid w:val="004C1196"/>
    <w:rsid w:val="004C3B26"/>
    <w:rsid w:val="004C4C03"/>
    <w:rsid w:val="004C4D8A"/>
    <w:rsid w:val="004C63E0"/>
    <w:rsid w:val="004C6938"/>
    <w:rsid w:val="004C6A4F"/>
    <w:rsid w:val="004C7054"/>
    <w:rsid w:val="004D073D"/>
    <w:rsid w:val="004D0B7A"/>
    <w:rsid w:val="004D185C"/>
    <w:rsid w:val="004D1FAA"/>
    <w:rsid w:val="004D25FA"/>
    <w:rsid w:val="004D51D2"/>
    <w:rsid w:val="004E00B9"/>
    <w:rsid w:val="004E0323"/>
    <w:rsid w:val="004E2D15"/>
    <w:rsid w:val="004E3EB7"/>
    <w:rsid w:val="004E46CD"/>
    <w:rsid w:val="004E49B7"/>
    <w:rsid w:val="004E5652"/>
    <w:rsid w:val="004E5CA3"/>
    <w:rsid w:val="004E7E2B"/>
    <w:rsid w:val="004F1443"/>
    <w:rsid w:val="004F15DC"/>
    <w:rsid w:val="004F2D4C"/>
    <w:rsid w:val="004F45CC"/>
    <w:rsid w:val="004F488D"/>
    <w:rsid w:val="004F624C"/>
    <w:rsid w:val="00502A5F"/>
    <w:rsid w:val="0050423F"/>
    <w:rsid w:val="0050778C"/>
    <w:rsid w:val="00507947"/>
    <w:rsid w:val="00507BD2"/>
    <w:rsid w:val="005100D6"/>
    <w:rsid w:val="00512BFE"/>
    <w:rsid w:val="00512F48"/>
    <w:rsid w:val="00513BF4"/>
    <w:rsid w:val="00513E2F"/>
    <w:rsid w:val="00515B08"/>
    <w:rsid w:val="00516651"/>
    <w:rsid w:val="005274B7"/>
    <w:rsid w:val="005278CB"/>
    <w:rsid w:val="00531716"/>
    <w:rsid w:val="00531894"/>
    <w:rsid w:val="00532B57"/>
    <w:rsid w:val="00532E0E"/>
    <w:rsid w:val="005364FC"/>
    <w:rsid w:val="00537809"/>
    <w:rsid w:val="00541372"/>
    <w:rsid w:val="0054144D"/>
    <w:rsid w:val="0054356C"/>
    <w:rsid w:val="00544FDA"/>
    <w:rsid w:val="00545DE6"/>
    <w:rsid w:val="00546A6E"/>
    <w:rsid w:val="00551148"/>
    <w:rsid w:val="00551B89"/>
    <w:rsid w:val="00552808"/>
    <w:rsid w:val="00555B94"/>
    <w:rsid w:val="00556889"/>
    <w:rsid w:val="00556B82"/>
    <w:rsid w:val="00560B91"/>
    <w:rsid w:val="00560C1B"/>
    <w:rsid w:val="00560DD5"/>
    <w:rsid w:val="00563562"/>
    <w:rsid w:val="00564E36"/>
    <w:rsid w:val="00573511"/>
    <w:rsid w:val="00573EA6"/>
    <w:rsid w:val="00574101"/>
    <w:rsid w:val="0057435C"/>
    <w:rsid w:val="00574838"/>
    <w:rsid w:val="005762E9"/>
    <w:rsid w:val="00580197"/>
    <w:rsid w:val="00581068"/>
    <w:rsid w:val="0058155B"/>
    <w:rsid w:val="00583148"/>
    <w:rsid w:val="0058443A"/>
    <w:rsid w:val="0058508E"/>
    <w:rsid w:val="00585161"/>
    <w:rsid w:val="005876BC"/>
    <w:rsid w:val="0059109E"/>
    <w:rsid w:val="00591E8B"/>
    <w:rsid w:val="00593055"/>
    <w:rsid w:val="00594471"/>
    <w:rsid w:val="0059542A"/>
    <w:rsid w:val="005A029B"/>
    <w:rsid w:val="005A29EC"/>
    <w:rsid w:val="005A3A9C"/>
    <w:rsid w:val="005A3AAB"/>
    <w:rsid w:val="005A673E"/>
    <w:rsid w:val="005B1925"/>
    <w:rsid w:val="005B1F88"/>
    <w:rsid w:val="005B4488"/>
    <w:rsid w:val="005B76D4"/>
    <w:rsid w:val="005B77CF"/>
    <w:rsid w:val="005C1527"/>
    <w:rsid w:val="005C35B6"/>
    <w:rsid w:val="005C5319"/>
    <w:rsid w:val="005C7305"/>
    <w:rsid w:val="005D0E37"/>
    <w:rsid w:val="005D18EE"/>
    <w:rsid w:val="005D525A"/>
    <w:rsid w:val="005D6D76"/>
    <w:rsid w:val="005E06FF"/>
    <w:rsid w:val="005E0718"/>
    <w:rsid w:val="005E1589"/>
    <w:rsid w:val="005E1959"/>
    <w:rsid w:val="005E4E87"/>
    <w:rsid w:val="005E5001"/>
    <w:rsid w:val="005E662C"/>
    <w:rsid w:val="005E677D"/>
    <w:rsid w:val="005E69CC"/>
    <w:rsid w:val="005E7B2B"/>
    <w:rsid w:val="005E7F67"/>
    <w:rsid w:val="005F2728"/>
    <w:rsid w:val="005F4835"/>
    <w:rsid w:val="006001BC"/>
    <w:rsid w:val="00600B5A"/>
    <w:rsid w:val="00602B8E"/>
    <w:rsid w:val="00603EAE"/>
    <w:rsid w:val="00605162"/>
    <w:rsid w:val="006118EE"/>
    <w:rsid w:val="00611E35"/>
    <w:rsid w:val="0061211B"/>
    <w:rsid w:val="00615DDD"/>
    <w:rsid w:val="006166D0"/>
    <w:rsid w:val="0062125B"/>
    <w:rsid w:val="00622406"/>
    <w:rsid w:val="00622512"/>
    <w:rsid w:val="00622D6A"/>
    <w:rsid w:val="00622EA5"/>
    <w:rsid w:val="00623EE6"/>
    <w:rsid w:val="0062405B"/>
    <w:rsid w:val="00631320"/>
    <w:rsid w:val="00635BE1"/>
    <w:rsid w:val="006361F1"/>
    <w:rsid w:val="00637E50"/>
    <w:rsid w:val="0064174D"/>
    <w:rsid w:val="0064424F"/>
    <w:rsid w:val="006502CA"/>
    <w:rsid w:val="006516CD"/>
    <w:rsid w:val="006600AA"/>
    <w:rsid w:val="00663229"/>
    <w:rsid w:val="0066421F"/>
    <w:rsid w:val="00664988"/>
    <w:rsid w:val="00665DEB"/>
    <w:rsid w:val="0066618D"/>
    <w:rsid w:val="0066670E"/>
    <w:rsid w:val="00667E45"/>
    <w:rsid w:val="00670726"/>
    <w:rsid w:val="00674AC1"/>
    <w:rsid w:val="00675BFD"/>
    <w:rsid w:val="00676E5F"/>
    <w:rsid w:val="006778BE"/>
    <w:rsid w:val="006839EC"/>
    <w:rsid w:val="00685BE0"/>
    <w:rsid w:val="00687531"/>
    <w:rsid w:val="00687C7B"/>
    <w:rsid w:val="00690245"/>
    <w:rsid w:val="00691112"/>
    <w:rsid w:val="006918F0"/>
    <w:rsid w:val="00692141"/>
    <w:rsid w:val="0069391B"/>
    <w:rsid w:val="00693A16"/>
    <w:rsid w:val="00694864"/>
    <w:rsid w:val="00695954"/>
    <w:rsid w:val="0069717E"/>
    <w:rsid w:val="006A3B4F"/>
    <w:rsid w:val="006A47CC"/>
    <w:rsid w:val="006A6861"/>
    <w:rsid w:val="006A7FCE"/>
    <w:rsid w:val="006B1353"/>
    <w:rsid w:val="006B2D21"/>
    <w:rsid w:val="006B3D50"/>
    <w:rsid w:val="006B5052"/>
    <w:rsid w:val="006B717A"/>
    <w:rsid w:val="006B7C0B"/>
    <w:rsid w:val="006C1691"/>
    <w:rsid w:val="006C1A86"/>
    <w:rsid w:val="006C3DF4"/>
    <w:rsid w:val="006C60F5"/>
    <w:rsid w:val="006D162B"/>
    <w:rsid w:val="006D2FC4"/>
    <w:rsid w:val="006D3175"/>
    <w:rsid w:val="006D57DE"/>
    <w:rsid w:val="006D5FE5"/>
    <w:rsid w:val="006E11B1"/>
    <w:rsid w:val="006E23E8"/>
    <w:rsid w:val="006E2F62"/>
    <w:rsid w:val="006E412D"/>
    <w:rsid w:val="006E43DA"/>
    <w:rsid w:val="006E6242"/>
    <w:rsid w:val="006E6E30"/>
    <w:rsid w:val="006F0F0A"/>
    <w:rsid w:val="006F28D3"/>
    <w:rsid w:val="006F2A4C"/>
    <w:rsid w:val="006F2DE5"/>
    <w:rsid w:val="006F3657"/>
    <w:rsid w:val="006F57FD"/>
    <w:rsid w:val="006F63EF"/>
    <w:rsid w:val="006F66E8"/>
    <w:rsid w:val="0070034C"/>
    <w:rsid w:val="007007D9"/>
    <w:rsid w:val="0070122A"/>
    <w:rsid w:val="00705CD3"/>
    <w:rsid w:val="00717F53"/>
    <w:rsid w:val="0072049B"/>
    <w:rsid w:val="0072280C"/>
    <w:rsid w:val="007241E0"/>
    <w:rsid w:val="0072495A"/>
    <w:rsid w:val="0072496D"/>
    <w:rsid w:val="00725679"/>
    <w:rsid w:val="0072622F"/>
    <w:rsid w:val="0072717D"/>
    <w:rsid w:val="00727EB4"/>
    <w:rsid w:val="007351EF"/>
    <w:rsid w:val="00735B82"/>
    <w:rsid w:val="00736225"/>
    <w:rsid w:val="00736824"/>
    <w:rsid w:val="0074281F"/>
    <w:rsid w:val="007437C2"/>
    <w:rsid w:val="00751596"/>
    <w:rsid w:val="007515CD"/>
    <w:rsid w:val="00752742"/>
    <w:rsid w:val="00761F7B"/>
    <w:rsid w:val="00763AC3"/>
    <w:rsid w:val="00763FA8"/>
    <w:rsid w:val="00764680"/>
    <w:rsid w:val="00764876"/>
    <w:rsid w:val="007648AD"/>
    <w:rsid w:val="007649D6"/>
    <w:rsid w:val="00764E25"/>
    <w:rsid w:val="0076580A"/>
    <w:rsid w:val="007707A9"/>
    <w:rsid w:val="0077128F"/>
    <w:rsid w:val="00776F56"/>
    <w:rsid w:val="00780432"/>
    <w:rsid w:val="00780E82"/>
    <w:rsid w:val="007814B4"/>
    <w:rsid w:val="00782977"/>
    <w:rsid w:val="00784089"/>
    <w:rsid w:val="007854A6"/>
    <w:rsid w:val="00786D5C"/>
    <w:rsid w:val="007901D1"/>
    <w:rsid w:val="007A0759"/>
    <w:rsid w:val="007A26A8"/>
    <w:rsid w:val="007A29A6"/>
    <w:rsid w:val="007A3185"/>
    <w:rsid w:val="007A6633"/>
    <w:rsid w:val="007A688B"/>
    <w:rsid w:val="007B0506"/>
    <w:rsid w:val="007B3913"/>
    <w:rsid w:val="007B71B1"/>
    <w:rsid w:val="007C37D9"/>
    <w:rsid w:val="007C4F39"/>
    <w:rsid w:val="007C5520"/>
    <w:rsid w:val="007C5AB4"/>
    <w:rsid w:val="007D1F42"/>
    <w:rsid w:val="007D26DC"/>
    <w:rsid w:val="007D356B"/>
    <w:rsid w:val="007D4606"/>
    <w:rsid w:val="007D4BB3"/>
    <w:rsid w:val="007D562B"/>
    <w:rsid w:val="007D754F"/>
    <w:rsid w:val="007E1DD6"/>
    <w:rsid w:val="007E52AE"/>
    <w:rsid w:val="007E5DBA"/>
    <w:rsid w:val="007E5FA7"/>
    <w:rsid w:val="007E76A4"/>
    <w:rsid w:val="007E792C"/>
    <w:rsid w:val="007F05EF"/>
    <w:rsid w:val="007F1136"/>
    <w:rsid w:val="007F29A1"/>
    <w:rsid w:val="007F490E"/>
    <w:rsid w:val="007F58AB"/>
    <w:rsid w:val="007F660E"/>
    <w:rsid w:val="00804C52"/>
    <w:rsid w:val="00806DC7"/>
    <w:rsid w:val="00806EB3"/>
    <w:rsid w:val="00811942"/>
    <w:rsid w:val="00812A58"/>
    <w:rsid w:val="00814A47"/>
    <w:rsid w:val="00814AC6"/>
    <w:rsid w:val="00815530"/>
    <w:rsid w:val="008162DE"/>
    <w:rsid w:val="00817283"/>
    <w:rsid w:val="00825D9B"/>
    <w:rsid w:val="00825E24"/>
    <w:rsid w:val="00825E33"/>
    <w:rsid w:val="00826582"/>
    <w:rsid w:val="00826595"/>
    <w:rsid w:val="00826CFF"/>
    <w:rsid w:val="00827D57"/>
    <w:rsid w:val="0083278F"/>
    <w:rsid w:val="00832C5F"/>
    <w:rsid w:val="00833E43"/>
    <w:rsid w:val="0083400B"/>
    <w:rsid w:val="00836C2A"/>
    <w:rsid w:val="0084155B"/>
    <w:rsid w:val="0084422C"/>
    <w:rsid w:val="00847407"/>
    <w:rsid w:val="00853B3F"/>
    <w:rsid w:val="00853B55"/>
    <w:rsid w:val="0085459F"/>
    <w:rsid w:val="00854850"/>
    <w:rsid w:val="00862478"/>
    <w:rsid w:val="00862C8B"/>
    <w:rsid w:val="008632E4"/>
    <w:rsid w:val="00864D55"/>
    <w:rsid w:val="0086741D"/>
    <w:rsid w:val="00874F52"/>
    <w:rsid w:val="00876EBA"/>
    <w:rsid w:val="00881A75"/>
    <w:rsid w:val="00886CF9"/>
    <w:rsid w:val="0088725B"/>
    <w:rsid w:val="00890A8A"/>
    <w:rsid w:val="008932D3"/>
    <w:rsid w:val="00896C9C"/>
    <w:rsid w:val="00896EA4"/>
    <w:rsid w:val="008A19DC"/>
    <w:rsid w:val="008A1A4F"/>
    <w:rsid w:val="008A29BD"/>
    <w:rsid w:val="008A2A94"/>
    <w:rsid w:val="008A382A"/>
    <w:rsid w:val="008A3846"/>
    <w:rsid w:val="008A49AB"/>
    <w:rsid w:val="008A4E1A"/>
    <w:rsid w:val="008A4E32"/>
    <w:rsid w:val="008A4EC5"/>
    <w:rsid w:val="008A66CC"/>
    <w:rsid w:val="008A6C19"/>
    <w:rsid w:val="008B3443"/>
    <w:rsid w:val="008B7D6E"/>
    <w:rsid w:val="008B7FE9"/>
    <w:rsid w:val="008C125D"/>
    <w:rsid w:val="008C224F"/>
    <w:rsid w:val="008C34B9"/>
    <w:rsid w:val="008C3C93"/>
    <w:rsid w:val="008C3CBE"/>
    <w:rsid w:val="008C52AA"/>
    <w:rsid w:val="008D0703"/>
    <w:rsid w:val="008E0455"/>
    <w:rsid w:val="008E0ED6"/>
    <w:rsid w:val="008E1043"/>
    <w:rsid w:val="008E1DB4"/>
    <w:rsid w:val="008E2CDC"/>
    <w:rsid w:val="008E3822"/>
    <w:rsid w:val="008E49F9"/>
    <w:rsid w:val="008E4EC1"/>
    <w:rsid w:val="008E6264"/>
    <w:rsid w:val="008F173B"/>
    <w:rsid w:val="008F2480"/>
    <w:rsid w:val="008F6A9B"/>
    <w:rsid w:val="008F6E1F"/>
    <w:rsid w:val="00901497"/>
    <w:rsid w:val="00903788"/>
    <w:rsid w:val="00906693"/>
    <w:rsid w:val="00906D02"/>
    <w:rsid w:val="00913303"/>
    <w:rsid w:val="00920422"/>
    <w:rsid w:val="00920D91"/>
    <w:rsid w:val="00926C02"/>
    <w:rsid w:val="009338B1"/>
    <w:rsid w:val="00933B3A"/>
    <w:rsid w:val="0093634E"/>
    <w:rsid w:val="009367A9"/>
    <w:rsid w:val="00940BBF"/>
    <w:rsid w:val="00943A0B"/>
    <w:rsid w:val="009454D2"/>
    <w:rsid w:val="00946B36"/>
    <w:rsid w:val="0094785B"/>
    <w:rsid w:val="00950111"/>
    <w:rsid w:val="00951CC2"/>
    <w:rsid w:val="009537BE"/>
    <w:rsid w:val="00956ADA"/>
    <w:rsid w:val="009603D3"/>
    <w:rsid w:val="00963559"/>
    <w:rsid w:val="00966930"/>
    <w:rsid w:val="00966C62"/>
    <w:rsid w:val="0096726B"/>
    <w:rsid w:val="0097387A"/>
    <w:rsid w:val="009757B4"/>
    <w:rsid w:val="009758C3"/>
    <w:rsid w:val="00975BAE"/>
    <w:rsid w:val="0097689A"/>
    <w:rsid w:val="009778D1"/>
    <w:rsid w:val="00977D75"/>
    <w:rsid w:val="00980120"/>
    <w:rsid w:val="00980272"/>
    <w:rsid w:val="009813C4"/>
    <w:rsid w:val="00984581"/>
    <w:rsid w:val="00985CC6"/>
    <w:rsid w:val="009865B7"/>
    <w:rsid w:val="00987A92"/>
    <w:rsid w:val="00990004"/>
    <w:rsid w:val="00990112"/>
    <w:rsid w:val="00990BD2"/>
    <w:rsid w:val="00996036"/>
    <w:rsid w:val="00996E6B"/>
    <w:rsid w:val="00997922"/>
    <w:rsid w:val="009A32EF"/>
    <w:rsid w:val="009A434E"/>
    <w:rsid w:val="009A5097"/>
    <w:rsid w:val="009A59B0"/>
    <w:rsid w:val="009B0DE9"/>
    <w:rsid w:val="009B1AC0"/>
    <w:rsid w:val="009B6195"/>
    <w:rsid w:val="009B66E5"/>
    <w:rsid w:val="009C0F3F"/>
    <w:rsid w:val="009C39C0"/>
    <w:rsid w:val="009C6462"/>
    <w:rsid w:val="009C6D96"/>
    <w:rsid w:val="009C7342"/>
    <w:rsid w:val="009D1B8D"/>
    <w:rsid w:val="009D1B90"/>
    <w:rsid w:val="009D74DF"/>
    <w:rsid w:val="009D79AC"/>
    <w:rsid w:val="009E1628"/>
    <w:rsid w:val="009E2617"/>
    <w:rsid w:val="009E34F0"/>
    <w:rsid w:val="009E44E1"/>
    <w:rsid w:val="009E4546"/>
    <w:rsid w:val="009E5B94"/>
    <w:rsid w:val="009E6B1D"/>
    <w:rsid w:val="009E6C9A"/>
    <w:rsid w:val="009E72BF"/>
    <w:rsid w:val="009F1B6B"/>
    <w:rsid w:val="009F2BEF"/>
    <w:rsid w:val="009F39BA"/>
    <w:rsid w:val="009F4554"/>
    <w:rsid w:val="009F47BA"/>
    <w:rsid w:val="009F62D7"/>
    <w:rsid w:val="009F7489"/>
    <w:rsid w:val="00A00B98"/>
    <w:rsid w:val="00A02F10"/>
    <w:rsid w:val="00A04685"/>
    <w:rsid w:val="00A04702"/>
    <w:rsid w:val="00A0634F"/>
    <w:rsid w:val="00A129A1"/>
    <w:rsid w:val="00A12DE2"/>
    <w:rsid w:val="00A13A41"/>
    <w:rsid w:val="00A15E48"/>
    <w:rsid w:val="00A15FF1"/>
    <w:rsid w:val="00A16120"/>
    <w:rsid w:val="00A17B56"/>
    <w:rsid w:val="00A20D0B"/>
    <w:rsid w:val="00A20F27"/>
    <w:rsid w:val="00A23EBD"/>
    <w:rsid w:val="00A2612F"/>
    <w:rsid w:val="00A264AC"/>
    <w:rsid w:val="00A30E33"/>
    <w:rsid w:val="00A313D1"/>
    <w:rsid w:val="00A318B5"/>
    <w:rsid w:val="00A32B21"/>
    <w:rsid w:val="00A3354F"/>
    <w:rsid w:val="00A33757"/>
    <w:rsid w:val="00A341B6"/>
    <w:rsid w:val="00A36A7E"/>
    <w:rsid w:val="00A40758"/>
    <w:rsid w:val="00A42307"/>
    <w:rsid w:val="00A43E0E"/>
    <w:rsid w:val="00A451F4"/>
    <w:rsid w:val="00A45D8C"/>
    <w:rsid w:val="00A469EC"/>
    <w:rsid w:val="00A473F3"/>
    <w:rsid w:val="00A52900"/>
    <w:rsid w:val="00A55C89"/>
    <w:rsid w:val="00A5680F"/>
    <w:rsid w:val="00A5695C"/>
    <w:rsid w:val="00A57E03"/>
    <w:rsid w:val="00A633C7"/>
    <w:rsid w:val="00A63E09"/>
    <w:rsid w:val="00A6635E"/>
    <w:rsid w:val="00A67018"/>
    <w:rsid w:val="00A7018C"/>
    <w:rsid w:val="00A7177B"/>
    <w:rsid w:val="00A767A1"/>
    <w:rsid w:val="00A77AB1"/>
    <w:rsid w:val="00A77ADD"/>
    <w:rsid w:val="00A81662"/>
    <w:rsid w:val="00A8213D"/>
    <w:rsid w:val="00A83722"/>
    <w:rsid w:val="00A837F7"/>
    <w:rsid w:val="00A8443B"/>
    <w:rsid w:val="00A9362C"/>
    <w:rsid w:val="00A948E8"/>
    <w:rsid w:val="00A95E3B"/>
    <w:rsid w:val="00A96EB3"/>
    <w:rsid w:val="00A97E90"/>
    <w:rsid w:val="00AA0EF2"/>
    <w:rsid w:val="00AA13B9"/>
    <w:rsid w:val="00AA232A"/>
    <w:rsid w:val="00AA2399"/>
    <w:rsid w:val="00AA473D"/>
    <w:rsid w:val="00AA7F6B"/>
    <w:rsid w:val="00AB0758"/>
    <w:rsid w:val="00AB1CDB"/>
    <w:rsid w:val="00AB3BEF"/>
    <w:rsid w:val="00AB5199"/>
    <w:rsid w:val="00AB58E8"/>
    <w:rsid w:val="00AB6DBB"/>
    <w:rsid w:val="00AB6FA7"/>
    <w:rsid w:val="00AC0B0C"/>
    <w:rsid w:val="00AC2D6D"/>
    <w:rsid w:val="00AC3CAF"/>
    <w:rsid w:val="00AC5E06"/>
    <w:rsid w:val="00AC5E0D"/>
    <w:rsid w:val="00AD0315"/>
    <w:rsid w:val="00AD2CF7"/>
    <w:rsid w:val="00AD43F6"/>
    <w:rsid w:val="00AD4526"/>
    <w:rsid w:val="00AD59FF"/>
    <w:rsid w:val="00AE1156"/>
    <w:rsid w:val="00AE1574"/>
    <w:rsid w:val="00AE71C2"/>
    <w:rsid w:val="00AF23E8"/>
    <w:rsid w:val="00AF6B75"/>
    <w:rsid w:val="00B01305"/>
    <w:rsid w:val="00B04C7C"/>
    <w:rsid w:val="00B05A71"/>
    <w:rsid w:val="00B05FF3"/>
    <w:rsid w:val="00B0648F"/>
    <w:rsid w:val="00B068E4"/>
    <w:rsid w:val="00B1274B"/>
    <w:rsid w:val="00B147BB"/>
    <w:rsid w:val="00B15BDE"/>
    <w:rsid w:val="00B21173"/>
    <w:rsid w:val="00B21261"/>
    <w:rsid w:val="00B213E1"/>
    <w:rsid w:val="00B22A45"/>
    <w:rsid w:val="00B241A0"/>
    <w:rsid w:val="00B24C18"/>
    <w:rsid w:val="00B25AFF"/>
    <w:rsid w:val="00B27354"/>
    <w:rsid w:val="00B273D8"/>
    <w:rsid w:val="00B30BDF"/>
    <w:rsid w:val="00B355AB"/>
    <w:rsid w:val="00B37D1F"/>
    <w:rsid w:val="00B41225"/>
    <w:rsid w:val="00B41397"/>
    <w:rsid w:val="00B432F2"/>
    <w:rsid w:val="00B44461"/>
    <w:rsid w:val="00B477CD"/>
    <w:rsid w:val="00B52EAF"/>
    <w:rsid w:val="00B54A90"/>
    <w:rsid w:val="00B605DB"/>
    <w:rsid w:val="00B63107"/>
    <w:rsid w:val="00B65015"/>
    <w:rsid w:val="00B71FF1"/>
    <w:rsid w:val="00B72245"/>
    <w:rsid w:val="00B7277F"/>
    <w:rsid w:val="00B731AB"/>
    <w:rsid w:val="00B74787"/>
    <w:rsid w:val="00B74C70"/>
    <w:rsid w:val="00B75203"/>
    <w:rsid w:val="00B7540C"/>
    <w:rsid w:val="00B77A9F"/>
    <w:rsid w:val="00B8096C"/>
    <w:rsid w:val="00B83A0D"/>
    <w:rsid w:val="00B84041"/>
    <w:rsid w:val="00B857E2"/>
    <w:rsid w:val="00B86171"/>
    <w:rsid w:val="00B87EBD"/>
    <w:rsid w:val="00B9184C"/>
    <w:rsid w:val="00B94E64"/>
    <w:rsid w:val="00B95432"/>
    <w:rsid w:val="00B96392"/>
    <w:rsid w:val="00BA0153"/>
    <w:rsid w:val="00BA0A90"/>
    <w:rsid w:val="00BA3D8D"/>
    <w:rsid w:val="00BA7BCE"/>
    <w:rsid w:val="00BB2D83"/>
    <w:rsid w:val="00BB61E2"/>
    <w:rsid w:val="00BB63A5"/>
    <w:rsid w:val="00BB7391"/>
    <w:rsid w:val="00BC22F0"/>
    <w:rsid w:val="00BC295E"/>
    <w:rsid w:val="00BC4F8F"/>
    <w:rsid w:val="00BC5782"/>
    <w:rsid w:val="00BC5ECA"/>
    <w:rsid w:val="00BC711B"/>
    <w:rsid w:val="00BD054C"/>
    <w:rsid w:val="00BD3CBC"/>
    <w:rsid w:val="00BD48B4"/>
    <w:rsid w:val="00BD5AAA"/>
    <w:rsid w:val="00BD60EF"/>
    <w:rsid w:val="00BD68E5"/>
    <w:rsid w:val="00BD6B00"/>
    <w:rsid w:val="00BD6C4B"/>
    <w:rsid w:val="00BD70B5"/>
    <w:rsid w:val="00BE23FD"/>
    <w:rsid w:val="00BE3F54"/>
    <w:rsid w:val="00BE6007"/>
    <w:rsid w:val="00BE658D"/>
    <w:rsid w:val="00BE6725"/>
    <w:rsid w:val="00BE6A3A"/>
    <w:rsid w:val="00BE7992"/>
    <w:rsid w:val="00BF0A0E"/>
    <w:rsid w:val="00BF0F3B"/>
    <w:rsid w:val="00BF1C34"/>
    <w:rsid w:val="00BF2872"/>
    <w:rsid w:val="00BF35DE"/>
    <w:rsid w:val="00BF3863"/>
    <w:rsid w:val="00BF3E80"/>
    <w:rsid w:val="00BF485B"/>
    <w:rsid w:val="00BF492B"/>
    <w:rsid w:val="00C01297"/>
    <w:rsid w:val="00C01528"/>
    <w:rsid w:val="00C02A03"/>
    <w:rsid w:val="00C030DB"/>
    <w:rsid w:val="00C03BD4"/>
    <w:rsid w:val="00C0405D"/>
    <w:rsid w:val="00C04B72"/>
    <w:rsid w:val="00C07491"/>
    <w:rsid w:val="00C07717"/>
    <w:rsid w:val="00C07FB8"/>
    <w:rsid w:val="00C1158F"/>
    <w:rsid w:val="00C12BE2"/>
    <w:rsid w:val="00C13063"/>
    <w:rsid w:val="00C14F50"/>
    <w:rsid w:val="00C15087"/>
    <w:rsid w:val="00C156AE"/>
    <w:rsid w:val="00C15D6A"/>
    <w:rsid w:val="00C20CC0"/>
    <w:rsid w:val="00C21420"/>
    <w:rsid w:val="00C21518"/>
    <w:rsid w:val="00C2164B"/>
    <w:rsid w:val="00C239FE"/>
    <w:rsid w:val="00C25B14"/>
    <w:rsid w:val="00C25DB7"/>
    <w:rsid w:val="00C304C1"/>
    <w:rsid w:val="00C31A36"/>
    <w:rsid w:val="00C35AEC"/>
    <w:rsid w:val="00C4735F"/>
    <w:rsid w:val="00C4783B"/>
    <w:rsid w:val="00C50340"/>
    <w:rsid w:val="00C508C3"/>
    <w:rsid w:val="00C51F37"/>
    <w:rsid w:val="00C521C6"/>
    <w:rsid w:val="00C53F11"/>
    <w:rsid w:val="00C55768"/>
    <w:rsid w:val="00C56EC3"/>
    <w:rsid w:val="00C57B77"/>
    <w:rsid w:val="00C600A4"/>
    <w:rsid w:val="00C60951"/>
    <w:rsid w:val="00C61B11"/>
    <w:rsid w:val="00C624A0"/>
    <w:rsid w:val="00C6285B"/>
    <w:rsid w:val="00C62960"/>
    <w:rsid w:val="00C62EE0"/>
    <w:rsid w:val="00C668EB"/>
    <w:rsid w:val="00C71BE8"/>
    <w:rsid w:val="00C730BE"/>
    <w:rsid w:val="00C76116"/>
    <w:rsid w:val="00C803C1"/>
    <w:rsid w:val="00C82F0B"/>
    <w:rsid w:val="00C84FB7"/>
    <w:rsid w:val="00C87D41"/>
    <w:rsid w:val="00C87D4E"/>
    <w:rsid w:val="00C9159D"/>
    <w:rsid w:val="00C97755"/>
    <w:rsid w:val="00C977BE"/>
    <w:rsid w:val="00CA4B78"/>
    <w:rsid w:val="00CA52B6"/>
    <w:rsid w:val="00CA6EAB"/>
    <w:rsid w:val="00CB5055"/>
    <w:rsid w:val="00CB5841"/>
    <w:rsid w:val="00CB6A49"/>
    <w:rsid w:val="00CC09AD"/>
    <w:rsid w:val="00CC0EF4"/>
    <w:rsid w:val="00CC2759"/>
    <w:rsid w:val="00CC3910"/>
    <w:rsid w:val="00CC3EC8"/>
    <w:rsid w:val="00CC58C5"/>
    <w:rsid w:val="00CC75AC"/>
    <w:rsid w:val="00CD002C"/>
    <w:rsid w:val="00CD33CF"/>
    <w:rsid w:val="00CD44AB"/>
    <w:rsid w:val="00CD6B10"/>
    <w:rsid w:val="00CD6C32"/>
    <w:rsid w:val="00CE1151"/>
    <w:rsid w:val="00CE21C1"/>
    <w:rsid w:val="00CE2ECB"/>
    <w:rsid w:val="00CE5023"/>
    <w:rsid w:val="00CF0975"/>
    <w:rsid w:val="00CF52CA"/>
    <w:rsid w:val="00CF5723"/>
    <w:rsid w:val="00CF5E22"/>
    <w:rsid w:val="00CF715E"/>
    <w:rsid w:val="00D056E3"/>
    <w:rsid w:val="00D062AE"/>
    <w:rsid w:val="00D114BC"/>
    <w:rsid w:val="00D17B5B"/>
    <w:rsid w:val="00D2081D"/>
    <w:rsid w:val="00D20B0B"/>
    <w:rsid w:val="00D20D95"/>
    <w:rsid w:val="00D221D6"/>
    <w:rsid w:val="00D22688"/>
    <w:rsid w:val="00D22864"/>
    <w:rsid w:val="00D24DCC"/>
    <w:rsid w:val="00D2621D"/>
    <w:rsid w:val="00D26955"/>
    <w:rsid w:val="00D314D4"/>
    <w:rsid w:val="00D315E8"/>
    <w:rsid w:val="00D3291C"/>
    <w:rsid w:val="00D34183"/>
    <w:rsid w:val="00D352D6"/>
    <w:rsid w:val="00D354A1"/>
    <w:rsid w:val="00D35957"/>
    <w:rsid w:val="00D41C42"/>
    <w:rsid w:val="00D42CDF"/>
    <w:rsid w:val="00D42EA4"/>
    <w:rsid w:val="00D434BB"/>
    <w:rsid w:val="00D438D4"/>
    <w:rsid w:val="00D43F49"/>
    <w:rsid w:val="00D4531A"/>
    <w:rsid w:val="00D45B00"/>
    <w:rsid w:val="00D464B7"/>
    <w:rsid w:val="00D466A1"/>
    <w:rsid w:val="00D50D1A"/>
    <w:rsid w:val="00D53162"/>
    <w:rsid w:val="00D55231"/>
    <w:rsid w:val="00D56208"/>
    <w:rsid w:val="00D571F4"/>
    <w:rsid w:val="00D61163"/>
    <w:rsid w:val="00D633EC"/>
    <w:rsid w:val="00D634BC"/>
    <w:rsid w:val="00D63C44"/>
    <w:rsid w:val="00D6529B"/>
    <w:rsid w:val="00D66042"/>
    <w:rsid w:val="00D678FE"/>
    <w:rsid w:val="00D73101"/>
    <w:rsid w:val="00D734E0"/>
    <w:rsid w:val="00D7690C"/>
    <w:rsid w:val="00D7763A"/>
    <w:rsid w:val="00D80B79"/>
    <w:rsid w:val="00D80E93"/>
    <w:rsid w:val="00D835CF"/>
    <w:rsid w:val="00D8436B"/>
    <w:rsid w:val="00D84EDF"/>
    <w:rsid w:val="00D85DFB"/>
    <w:rsid w:val="00D861BC"/>
    <w:rsid w:val="00D9759B"/>
    <w:rsid w:val="00DA01ED"/>
    <w:rsid w:val="00DA203B"/>
    <w:rsid w:val="00DA2EA1"/>
    <w:rsid w:val="00DA48ED"/>
    <w:rsid w:val="00DA55A5"/>
    <w:rsid w:val="00DA7731"/>
    <w:rsid w:val="00DB0B29"/>
    <w:rsid w:val="00DB38B3"/>
    <w:rsid w:val="00DB3E79"/>
    <w:rsid w:val="00DB74A5"/>
    <w:rsid w:val="00DC08BA"/>
    <w:rsid w:val="00DC0C5E"/>
    <w:rsid w:val="00DC63AD"/>
    <w:rsid w:val="00DC68F5"/>
    <w:rsid w:val="00DC7926"/>
    <w:rsid w:val="00DD136A"/>
    <w:rsid w:val="00DD16D0"/>
    <w:rsid w:val="00DD3B68"/>
    <w:rsid w:val="00DD7ED9"/>
    <w:rsid w:val="00DE0B4E"/>
    <w:rsid w:val="00DE17A8"/>
    <w:rsid w:val="00DE1D40"/>
    <w:rsid w:val="00DE251B"/>
    <w:rsid w:val="00DE2EF8"/>
    <w:rsid w:val="00DF0DE6"/>
    <w:rsid w:val="00DF25EF"/>
    <w:rsid w:val="00DF42F6"/>
    <w:rsid w:val="00DF4407"/>
    <w:rsid w:val="00DF5D7F"/>
    <w:rsid w:val="00E00955"/>
    <w:rsid w:val="00E02868"/>
    <w:rsid w:val="00E10F19"/>
    <w:rsid w:val="00E1164A"/>
    <w:rsid w:val="00E1361B"/>
    <w:rsid w:val="00E14AD9"/>
    <w:rsid w:val="00E17FD1"/>
    <w:rsid w:val="00E22FCD"/>
    <w:rsid w:val="00E23B87"/>
    <w:rsid w:val="00E23C2B"/>
    <w:rsid w:val="00E23DE8"/>
    <w:rsid w:val="00E2454E"/>
    <w:rsid w:val="00E26E78"/>
    <w:rsid w:val="00E27CE5"/>
    <w:rsid w:val="00E31226"/>
    <w:rsid w:val="00E3232E"/>
    <w:rsid w:val="00E340AD"/>
    <w:rsid w:val="00E34A50"/>
    <w:rsid w:val="00E35E12"/>
    <w:rsid w:val="00E361CB"/>
    <w:rsid w:val="00E37273"/>
    <w:rsid w:val="00E416A4"/>
    <w:rsid w:val="00E43054"/>
    <w:rsid w:val="00E43706"/>
    <w:rsid w:val="00E44905"/>
    <w:rsid w:val="00E44CDE"/>
    <w:rsid w:val="00E47082"/>
    <w:rsid w:val="00E47F42"/>
    <w:rsid w:val="00E500AD"/>
    <w:rsid w:val="00E513CC"/>
    <w:rsid w:val="00E55521"/>
    <w:rsid w:val="00E55754"/>
    <w:rsid w:val="00E55DB4"/>
    <w:rsid w:val="00E610AC"/>
    <w:rsid w:val="00E6487C"/>
    <w:rsid w:val="00E64C62"/>
    <w:rsid w:val="00E65FB5"/>
    <w:rsid w:val="00E72FF6"/>
    <w:rsid w:val="00E74E5E"/>
    <w:rsid w:val="00E75DEA"/>
    <w:rsid w:val="00E817F6"/>
    <w:rsid w:val="00E81885"/>
    <w:rsid w:val="00E81C62"/>
    <w:rsid w:val="00E82E84"/>
    <w:rsid w:val="00E91FBB"/>
    <w:rsid w:val="00E96E77"/>
    <w:rsid w:val="00EA1398"/>
    <w:rsid w:val="00EA7553"/>
    <w:rsid w:val="00EB05D0"/>
    <w:rsid w:val="00EB1F62"/>
    <w:rsid w:val="00EB3966"/>
    <w:rsid w:val="00EB45FB"/>
    <w:rsid w:val="00EB512E"/>
    <w:rsid w:val="00EB768E"/>
    <w:rsid w:val="00EC00CE"/>
    <w:rsid w:val="00EC3C57"/>
    <w:rsid w:val="00EC4431"/>
    <w:rsid w:val="00EC5450"/>
    <w:rsid w:val="00EC57A6"/>
    <w:rsid w:val="00EC58E6"/>
    <w:rsid w:val="00EC765F"/>
    <w:rsid w:val="00ED1A32"/>
    <w:rsid w:val="00ED1BF7"/>
    <w:rsid w:val="00ED3BF2"/>
    <w:rsid w:val="00ED48E5"/>
    <w:rsid w:val="00ED5592"/>
    <w:rsid w:val="00ED5E86"/>
    <w:rsid w:val="00ED645B"/>
    <w:rsid w:val="00ED66C1"/>
    <w:rsid w:val="00ED67AA"/>
    <w:rsid w:val="00ED6A6D"/>
    <w:rsid w:val="00EE21F0"/>
    <w:rsid w:val="00EE24F3"/>
    <w:rsid w:val="00EE27FA"/>
    <w:rsid w:val="00EE567B"/>
    <w:rsid w:val="00EE56E1"/>
    <w:rsid w:val="00EE5B52"/>
    <w:rsid w:val="00EE5EC6"/>
    <w:rsid w:val="00EE6B95"/>
    <w:rsid w:val="00EE7A3B"/>
    <w:rsid w:val="00EF03E7"/>
    <w:rsid w:val="00EF0960"/>
    <w:rsid w:val="00EF09FB"/>
    <w:rsid w:val="00EF0BB5"/>
    <w:rsid w:val="00EF1300"/>
    <w:rsid w:val="00EF3873"/>
    <w:rsid w:val="00EF39AA"/>
    <w:rsid w:val="00EF7597"/>
    <w:rsid w:val="00EF7711"/>
    <w:rsid w:val="00F03C98"/>
    <w:rsid w:val="00F0470C"/>
    <w:rsid w:val="00F0674E"/>
    <w:rsid w:val="00F069A6"/>
    <w:rsid w:val="00F07999"/>
    <w:rsid w:val="00F10D2D"/>
    <w:rsid w:val="00F14AE2"/>
    <w:rsid w:val="00F150F7"/>
    <w:rsid w:val="00F15641"/>
    <w:rsid w:val="00F22E8F"/>
    <w:rsid w:val="00F24C66"/>
    <w:rsid w:val="00F37CE7"/>
    <w:rsid w:val="00F4026C"/>
    <w:rsid w:val="00F41EFE"/>
    <w:rsid w:val="00F421A5"/>
    <w:rsid w:val="00F4243A"/>
    <w:rsid w:val="00F439D6"/>
    <w:rsid w:val="00F45BF8"/>
    <w:rsid w:val="00F461B1"/>
    <w:rsid w:val="00F50EAE"/>
    <w:rsid w:val="00F51419"/>
    <w:rsid w:val="00F52780"/>
    <w:rsid w:val="00F528EC"/>
    <w:rsid w:val="00F52AAF"/>
    <w:rsid w:val="00F534E7"/>
    <w:rsid w:val="00F56487"/>
    <w:rsid w:val="00F56693"/>
    <w:rsid w:val="00F57DE8"/>
    <w:rsid w:val="00F63CEF"/>
    <w:rsid w:val="00F64788"/>
    <w:rsid w:val="00F648C4"/>
    <w:rsid w:val="00F71786"/>
    <w:rsid w:val="00F72248"/>
    <w:rsid w:val="00F72558"/>
    <w:rsid w:val="00F731AE"/>
    <w:rsid w:val="00F73901"/>
    <w:rsid w:val="00F75C6E"/>
    <w:rsid w:val="00F75F6C"/>
    <w:rsid w:val="00F77261"/>
    <w:rsid w:val="00F77A2F"/>
    <w:rsid w:val="00F81DC0"/>
    <w:rsid w:val="00F81E69"/>
    <w:rsid w:val="00F82586"/>
    <w:rsid w:val="00F8563B"/>
    <w:rsid w:val="00F864CD"/>
    <w:rsid w:val="00F87B9B"/>
    <w:rsid w:val="00F9088C"/>
    <w:rsid w:val="00F9188F"/>
    <w:rsid w:val="00F92CFF"/>
    <w:rsid w:val="00F93F2D"/>
    <w:rsid w:val="00F963F0"/>
    <w:rsid w:val="00F97F86"/>
    <w:rsid w:val="00FA10DA"/>
    <w:rsid w:val="00FA2120"/>
    <w:rsid w:val="00FA2CEA"/>
    <w:rsid w:val="00FA69D6"/>
    <w:rsid w:val="00FB1372"/>
    <w:rsid w:val="00FB15C0"/>
    <w:rsid w:val="00FB280A"/>
    <w:rsid w:val="00FB2B59"/>
    <w:rsid w:val="00FB2E5E"/>
    <w:rsid w:val="00FB4CE9"/>
    <w:rsid w:val="00FB5271"/>
    <w:rsid w:val="00FB5D4F"/>
    <w:rsid w:val="00FB64E6"/>
    <w:rsid w:val="00FC0D52"/>
    <w:rsid w:val="00FC35B3"/>
    <w:rsid w:val="00FC3EB0"/>
    <w:rsid w:val="00FC44F8"/>
    <w:rsid w:val="00FC7805"/>
    <w:rsid w:val="00FD0D36"/>
    <w:rsid w:val="00FD3451"/>
    <w:rsid w:val="00FD34C8"/>
    <w:rsid w:val="00FE0203"/>
    <w:rsid w:val="00FE4383"/>
    <w:rsid w:val="00FE5AF0"/>
    <w:rsid w:val="00FF043F"/>
    <w:rsid w:val="00FF06A4"/>
    <w:rsid w:val="00FF35AA"/>
    <w:rsid w:val="00FF4E2F"/>
    <w:rsid w:val="00FF53A3"/>
    <w:rsid w:val="00FF6E98"/>
    <w:rsid w:val="00FF72D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00373B6"/>
  <w15:docId w15:val="{2A55D1F0-8A69-4BEB-8FED-9F782BA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5B"/>
    <w:pPr>
      <w:spacing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F05E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4BC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F05EF"/>
    <w:rPr>
      <w:rFonts w:asciiTheme="minorHAnsi" w:eastAsiaTheme="majorEastAsia" w:hAnsiTheme="minorHAnsi" w:cstheme="majorBidi"/>
      <w:b/>
      <w:bCs/>
      <w:caps/>
      <w:color w:val="365F91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14BC"/>
    <w:rPr>
      <w:rFonts w:asciiTheme="minorHAnsi" w:eastAsiaTheme="majorEastAsia" w:hAnsiTheme="minorHAnsi" w:cstheme="majorBidi"/>
      <w:bCs/>
      <w:color w:val="4F81BD" w:themeColor="accent1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34A50"/>
    <w:pPr>
      <w:ind w:left="720"/>
      <w:contextualSpacing/>
    </w:pPr>
  </w:style>
  <w:style w:type="table" w:styleId="TableGrid">
    <w:name w:val="Table Grid"/>
    <w:basedOn w:val="TableNormal"/>
    <w:uiPriority w:val="59"/>
    <w:rsid w:val="00E34A50"/>
    <w:pPr>
      <w:spacing w:after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34A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E8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236C4C"/>
    <w:pPr>
      <w:spacing w:after="0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D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D"/>
    <w:rPr>
      <w:rFonts w:asciiTheme="minorHAnsi" w:hAnsiTheme="minorHAnsi"/>
      <w:sz w:val="22"/>
      <w:lang w:val="en-US"/>
    </w:rPr>
  </w:style>
  <w:style w:type="character" w:customStyle="1" w:styleId="Bodytext12pt">
    <w:name w:val="Body text + 12 pt"/>
    <w:aliases w:val="Spacing 0 pt,Body text (59) + Small Caps,Body text + 8 pt,Body text + Italic,Body text + 9.5 pt,Bold,Body text + 7.5 pt,Body text + 5.5 pt"/>
    <w:basedOn w:val="DefaultParagraphFont"/>
    <w:rsid w:val="006D31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rsid w:val="00C55768"/>
    <w:rPr>
      <w:vertAlign w:val="superscript"/>
    </w:rPr>
  </w:style>
  <w:style w:type="character" w:customStyle="1" w:styleId="BodyText1">
    <w:name w:val="Body Text1"/>
    <w:basedOn w:val="DefaultParagraphFont"/>
    <w:rsid w:val="00BE6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D6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8FE"/>
    <w:rPr>
      <w:rFonts w:asciiTheme="minorHAnsi" w:hAnsiTheme="minorHAnsi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8FE"/>
    <w:rPr>
      <w:rFonts w:asciiTheme="minorHAnsi" w:hAnsiTheme="minorHAnsi"/>
      <w:b/>
      <w:bCs/>
      <w:szCs w:val="20"/>
      <w:lang w:val="en-US"/>
    </w:rPr>
  </w:style>
  <w:style w:type="paragraph" w:styleId="BodyText">
    <w:name w:val="Body Text"/>
    <w:basedOn w:val="Normal"/>
    <w:link w:val="BodyTextChar"/>
    <w:rsid w:val="00FE02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E0203"/>
    <w:rPr>
      <w:rFonts w:ascii="VNI-Times" w:eastAsia="Times New Roman" w:hAnsi="VNI-Times" w:cs="Times New Roman"/>
      <w:szCs w:val="20"/>
    </w:rPr>
  </w:style>
  <w:style w:type="character" w:customStyle="1" w:styleId="BodytextBold">
    <w:name w:val="Body text + Bold"/>
    <w:basedOn w:val="DefaultParagraphFont"/>
    <w:rsid w:val="00FE0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5pt">
    <w:name w:val="Body text + 6.5 pt"/>
    <w:aliases w:val="Spacing 1 pt"/>
    <w:basedOn w:val="DefaultParagraphFont"/>
    <w:rsid w:val="00FE0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vi-VN" w:eastAsia="vi-VN" w:bidi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2778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78E2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3169F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169FD"/>
    <w:pPr>
      <w:spacing w:after="0" w:line="240" w:lineRule="auto"/>
      <w:jc w:val="both"/>
    </w:pPr>
    <w:rPr>
      <w:rFonts w:ascii="Book Antiqua" w:eastAsia="Times New Roman" w:hAnsi="Book Antiqua" w:cs="Arial"/>
      <w:bCs/>
      <w:iCs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9FD"/>
    <w:rPr>
      <w:rFonts w:ascii="Book Antiqua" w:eastAsia="Times New Roman" w:hAnsi="Book Antiqua" w:cs="Arial"/>
      <w:bCs/>
      <w:iCs/>
      <w:szCs w:val="20"/>
    </w:rPr>
  </w:style>
  <w:style w:type="paragraph" w:styleId="Subtitle">
    <w:name w:val="Subtitle"/>
    <w:aliases w:val="SubHeading Green"/>
    <w:basedOn w:val="Normal"/>
    <w:next w:val="Normal"/>
    <w:link w:val="SubtitleChar"/>
    <w:autoRedefine/>
    <w:uiPriority w:val="11"/>
    <w:qFormat/>
    <w:rsid w:val="006C60F5"/>
    <w:pPr>
      <w:numPr>
        <w:ilvl w:val="1"/>
      </w:numPr>
      <w:spacing w:after="40" w:line="360" w:lineRule="auto"/>
    </w:pPr>
    <w:rPr>
      <w:rFonts w:eastAsiaTheme="minorEastAsia"/>
      <w:b/>
      <w:color w:val="9BBB59" w:themeColor="accent3"/>
      <w:sz w:val="20"/>
      <w:lang w:val="en-GB"/>
    </w:rPr>
  </w:style>
  <w:style w:type="character" w:customStyle="1" w:styleId="SubtitleChar">
    <w:name w:val="Subtitle Char"/>
    <w:aliases w:val="SubHeading Green Char"/>
    <w:basedOn w:val="DefaultParagraphFont"/>
    <w:link w:val="Subtitle"/>
    <w:uiPriority w:val="11"/>
    <w:rsid w:val="006C60F5"/>
    <w:rPr>
      <w:rFonts w:asciiTheme="minorHAnsi" w:eastAsiaTheme="minorEastAsia" w:hAnsiTheme="minorHAnsi"/>
      <w:b/>
      <w:color w:val="9BBB59" w:themeColor="accent3"/>
    </w:rPr>
  </w:style>
  <w:style w:type="character" w:styleId="SubtleEmphasis">
    <w:name w:val="Subtle Emphasis"/>
    <w:aliases w:val="SubHeading Blue"/>
    <w:basedOn w:val="Emphasis"/>
    <w:uiPriority w:val="19"/>
    <w:qFormat/>
    <w:rsid w:val="006C60F5"/>
    <w:rPr>
      <w:rFonts w:asciiTheme="minorHAnsi" w:hAnsiTheme="minorHAnsi"/>
      <w:b w:val="0"/>
      <w:i w:val="0"/>
      <w:iCs/>
      <w:color w:val="000000" w:themeColor="text1"/>
      <w:sz w:val="20"/>
      <w:u w:val="none"/>
    </w:rPr>
  </w:style>
  <w:style w:type="character" w:styleId="Emphasis">
    <w:name w:val="Emphasis"/>
    <w:aliases w:val="Body Copy"/>
    <w:basedOn w:val="DefaultParagraphFont"/>
    <w:uiPriority w:val="20"/>
    <w:qFormat/>
    <w:rsid w:val="006C60F5"/>
    <w:rPr>
      <w:rFonts w:asciiTheme="minorHAnsi" w:hAnsiTheme="minorHAnsi"/>
      <w:b w:val="0"/>
      <w:i w:val="0"/>
      <w:iCs/>
      <w:color w:val="000000" w:themeColor="text1"/>
      <w:sz w:val="18"/>
      <w:u w:val="none"/>
    </w:rPr>
  </w:style>
  <w:style w:type="character" w:styleId="IntenseEmphasis">
    <w:name w:val="Intense Emphasis"/>
    <w:aliases w:val="Body Copy Emphasis"/>
    <w:basedOn w:val="DefaultParagraphFont"/>
    <w:uiPriority w:val="21"/>
    <w:qFormat/>
    <w:rsid w:val="006C60F5"/>
    <w:rPr>
      <w:rFonts w:asciiTheme="minorHAnsi" w:hAnsiTheme="minorHAnsi"/>
      <w:b/>
      <w:i w:val="0"/>
      <w:iCs/>
      <w:color w:val="000000" w:themeColor="text1"/>
      <w:sz w:val="18"/>
    </w:rPr>
  </w:style>
  <w:style w:type="paragraph" w:styleId="Quote">
    <w:name w:val="Quote"/>
    <w:aliases w:val="Body Copy Italic"/>
    <w:basedOn w:val="Normal"/>
    <w:next w:val="Normal"/>
    <w:link w:val="QuoteChar"/>
    <w:autoRedefine/>
    <w:uiPriority w:val="29"/>
    <w:qFormat/>
    <w:rsid w:val="006C60F5"/>
    <w:pPr>
      <w:spacing w:before="200" w:after="0" w:line="360" w:lineRule="auto"/>
      <w:ind w:right="864"/>
    </w:pPr>
    <w:rPr>
      <w:i/>
      <w:iCs/>
      <w:color w:val="000000" w:themeColor="text1"/>
      <w:sz w:val="18"/>
      <w:lang w:val="en-GB"/>
    </w:rPr>
  </w:style>
  <w:style w:type="character" w:customStyle="1" w:styleId="QuoteChar">
    <w:name w:val="Quote Char"/>
    <w:aliases w:val="Body Copy Italic Char"/>
    <w:basedOn w:val="DefaultParagraphFont"/>
    <w:link w:val="Quote"/>
    <w:uiPriority w:val="29"/>
    <w:rsid w:val="006C60F5"/>
    <w:rPr>
      <w:rFonts w:asciiTheme="minorHAnsi" w:hAnsiTheme="minorHAnsi"/>
      <w:i/>
      <w:iCs/>
      <w:color w:val="000000" w:themeColor="text1"/>
      <w:sz w:val="18"/>
    </w:rPr>
  </w:style>
  <w:style w:type="paragraph" w:styleId="IntenseQuote">
    <w:name w:val="Intense Quote"/>
    <w:aliases w:val="Sections"/>
    <w:basedOn w:val="Normal"/>
    <w:next w:val="Normal"/>
    <w:link w:val="IntenseQuoteChar"/>
    <w:autoRedefine/>
    <w:uiPriority w:val="30"/>
    <w:qFormat/>
    <w:rsid w:val="006C60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iCs/>
      <w:caps/>
      <w:color w:val="000000" w:themeColor="text1"/>
      <w:sz w:val="18"/>
      <w:lang w:val="en-GB"/>
    </w:rPr>
  </w:style>
  <w:style w:type="character" w:customStyle="1" w:styleId="IntenseQuoteChar">
    <w:name w:val="Intense Quote Char"/>
    <w:aliases w:val="Sections Char"/>
    <w:basedOn w:val="DefaultParagraphFont"/>
    <w:link w:val="IntenseQuote"/>
    <w:uiPriority w:val="30"/>
    <w:rsid w:val="006C60F5"/>
    <w:rPr>
      <w:rFonts w:asciiTheme="minorHAnsi" w:hAnsiTheme="minorHAnsi"/>
      <w:iCs/>
      <w:caps/>
      <w:color w:val="000000" w:themeColor="text1"/>
      <w:sz w:val="18"/>
    </w:rPr>
  </w:style>
  <w:style w:type="character" w:styleId="SubtleReference">
    <w:name w:val="Subtle Reference"/>
    <w:aliases w:val="Quote Emphasis"/>
    <w:basedOn w:val="QuoteChar"/>
    <w:uiPriority w:val="31"/>
    <w:qFormat/>
    <w:rsid w:val="006C60F5"/>
    <w:rPr>
      <w:rFonts w:asciiTheme="minorHAnsi" w:hAnsiTheme="minorHAnsi"/>
      <w:i w:val="0"/>
      <w:iCs/>
      <w:caps w:val="0"/>
      <w:smallCaps w:val="0"/>
      <w:color w:val="C0504D" w:themeColor="accent2"/>
      <w:spacing w:val="0"/>
      <w:w w:val="100"/>
      <w:sz w:val="24"/>
    </w:rPr>
  </w:style>
  <w:style w:type="character" w:styleId="BookTitle">
    <w:name w:val="Book Title"/>
    <w:aliases w:val="Footnote"/>
    <w:basedOn w:val="DefaultParagraphFont"/>
    <w:uiPriority w:val="33"/>
    <w:qFormat/>
    <w:rsid w:val="006C60F5"/>
    <w:rPr>
      <w:rFonts w:asciiTheme="minorHAnsi" w:hAnsiTheme="minorHAnsi"/>
      <w:b w:val="0"/>
      <w:bCs/>
      <w:i w:val="0"/>
      <w:iCs/>
      <w:color w:val="4BACC6" w:themeColor="accent5"/>
      <w:spacing w:val="5"/>
      <w:sz w:val="15"/>
    </w:rPr>
  </w:style>
  <w:style w:type="paragraph" w:styleId="NoSpacing">
    <w:name w:val="No Spacing"/>
    <w:basedOn w:val="Normal"/>
    <w:uiPriority w:val="1"/>
    <w:rsid w:val="006C60F5"/>
    <w:pPr>
      <w:spacing w:after="0" w:line="360" w:lineRule="auto"/>
    </w:pPr>
    <w:rPr>
      <w:color w:val="000000" w:themeColor="text1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B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B3F"/>
    <w:rPr>
      <w:rFonts w:asciiTheme="minorHAnsi" w:hAnsiTheme="minorHAnsi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6kEz7cusK4doyUhlf1gdLWelDDo=</DigestValue>
    </Reference>
    <Reference Type="http://www.w3.org/2000/09/xmldsig#Object" URI="#idOfficeObject">
      <DigestMethod Algorithm="http://www.w3.org/2000/09/xmldsig#sha1"/>
      <DigestValue>/RZUHiAS99vqRCwpiGOyaPq/0JU=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3zBIke1SjP6np9QGW+UiNchWuuc=</DigestValue>
    </Reference>
  </SignedInfo>
  <SignatureValue>Jf7oWZJN2pFZbLjJRiQOrln0PtUrj1qu0td/FPL43pTO/rMibMYJVvxybxFDf+hmIwT7u25q0VqM
0DH1U/GfGzWD0YQ0wem+cPwVEx9U23z/MAtdmp9fWQTBkIDYmXPY2BhJWHO4rMyvUIXIFbz2S7Lv
TwjE7cC6ESGx4y9Eroo=</SignatureValue>
  <KeyInfo>
    <X509Data>
      <X509Certificate>MIIFxzCCA6+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/IsZAEBDA5NU1Q6MDEwMzYxNzE0NzCBnzANBgkqhkiG9w0BAQEFAAOBjQAwgYkCgYEA7pSndCidHVtQiMDE4bOk9SyBIX6c9nWX+dmD57yq14r6IEC/aY9rUI5C8IDq9KtxLw5W9dOOtF2lGqGZhtabbtVgH42a6zkGzLQpFLDJaqf0TNZK+1TJjieHgd/5yPfMK5qTZyy6FXqNcU8qZKy8cA+jtzRwN6EjN+ijvxtqI80CAwEAAaOCAa4wggGqMHAGCCsGAQUFBwEBBGQwYjAyBggrBgEFBQcwAoYmaHR0cDovL3B1Yi52bnB0LWNhLnZuL2NlcnRzL3ZucHRjYS5jZXIwLAYIKwYBBQUHMAGGIGh0dHA6Ly9vY3NwLnZucHQtY2Eudm4vcmVzcG9uZGVyMB0GA1UdDgQWBBR7hLXIeO5HLjmgRjdorTv/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+fE8GYXZM+CQmEUpCnR+lBYGpi8=</DigestValue>
      </Reference>
      <Reference URI="/word/endnotes.xml?ContentType=application/vnd.openxmlformats-officedocument.wordprocessingml.endnotes+xml">
        <DigestMethod Algorithm="http://www.w3.org/2000/09/xmldsig#sha1"/>
        <DigestValue>HjsA5ufBAnCmO5P2fZ0ZLLmVJfQ=</DigestValue>
      </Reference>
      <Reference URI="/word/fontTable.xml?ContentType=application/vnd.openxmlformats-officedocument.wordprocessingml.fontTable+xml">
        <DigestMethod Algorithm="http://www.w3.org/2000/09/xmldsig#sha1"/>
        <DigestValue>szS+ml87m7wfuvaUy9LFSEW8XOE=</DigestValue>
      </Reference>
      <Reference URI="/word/footer1.xml?ContentType=application/vnd.openxmlformats-officedocument.wordprocessingml.footer+xml">
        <DigestMethod Algorithm="http://www.w3.org/2000/09/xmldsig#sha1"/>
        <DigestValue>FrMx8FvLLXSQlJ7kmrc5HOoHV74=</DigestValue>
      </Reference>
      <Reference URI="/word/footer2.xml?ContentType=application/vnd.openxmlformats-officedocument.wordprocessingml.footer+xml">
        <DigestMethod Algorithm="http://www.w3.org/2000/09/xmldsig#sha1"/>
        <DigestValue>0LUFsYPUl56lO+zo8sGdOKczAcs=</DigestValue>
      </Reference>
      <Reference URI="/word/footer3.xml?ContentType=application/vnd.openxmlformats-officedocument.wordprocessingml.footer+xml">
        <DigestMethod Algorithm="http://www.w3.org/2000/09/xmldsig#sha1"/>
        <DigestValue>ksWJvruMwP0nYRqm3T8E0aPouvg=</DigestValue>
      </Reference>
      <Reference URI="/word/footnotes.xml?ContentType=application/vnd.openxmlformats-officedocument.wordprocessingml.footnotes+xml">
        <DigestMethod Algorithm="http://www.w3.org/2000/09/xmldsig#sha1"/>
        <DigestValue>Jcg1ZUM+SZNbbOOy3U+8fMJSoWU=</DigestValue>
      </Reference>
      <Reference URI="/word/header1.xml?ContentType=application/vnd.openxmlformats-officedocument.wordprocessingml.header+xml">
        <DigestMethod Algorithm="http://www.w3.org/2000/09/xmldsig#sha1"/>
        <DigestValue>MA51CPPQWQJsxkWZwIhKxO45Kkw=</DigestValue>
      </Reference>
      <Reference URI="/word/header2.xml?ContentType=application/vnd.openxmlformats-officedocument.wordprocessingml.header+xml">
        <DigestMethod Algorithm="http://www.w3.org/2000/09/xmldsig#sha1"/>
        <DigestValue>uUlFwQASb29wdo7CLY5NIzcxdBY=</DigestValue>
      </Reference>
      <Reference URI="/word/header3.xml?ContentType=application/vnd.openxmlformats-officedocument.wordprocessingml.header+xml">
        <DigestMethod Algorithm="http://www.w3.org/2000/09/xmldsig#sha1"/>
        <DigestValue>RYUuYpvkTA85xWTgae3D2WRLcWs=</DigestValue>
      </Reference>
      <Reference URI="/word/numbering.xml?ContentType=application/vnd.openxmlformats-officedocument.wordprocessingml.numbering+xml">
        <DigestMethod Algorithm="http://www.w3.org/2000/09/xmldsig#sha1"/>
        <DigestValue>er2awC8Y65YoVtgjgy1YG5ZDMUc=</DigestValue>
      </Reference>
      <Reference URI="/word/settings.xml?ContentType=application/vnd.openxmlformats-officedocument.wordprocessingml.settings+xml">
        <DigestMethod Algorithm="http://www.w3.org/2000/09/xmldsig#sha1"/>
        <DigestValue>Q3/C17s6OmITvOuGnBiSgsj9vfw=</DigestValue>
      </Reference>
      <Reference URI="/word/styles.xml?ContentType=application/vnd.openxmlformats-officedocument.wordprocessingml.styles+xml">
        <DigestMethod Algorithm="http://www.w3.org/2000/09/xmldsig#sha1"/>
        <DigestValue>ps5Lck3qnW06mLnvPW3CrSssDXI=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TCRo6XhuzlFYde4K1Y/NgiobGBU=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2021-10-13T11:29:14Z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2021-10-13T11:29:14Z</xd:SigningTime>
          <xd:SigningCertificate>
            <xd:Cert>
              <xd:CertDigest>
                <DigestMethod Algorithm="http://www.w3.org/2000/09/xmldsig#sha1"/>
                <DigestValue>i/4xqchdECz631I9Txom3VmEQqE=</DigestValue>
              </xd:CertDigest>
              <xd:IssuerSerial>
                <X509IssuerName>CN=VNPT Certification Authority, OU=VNPT-CA Trust Network, O=VNPT Group, C=VN</X509IssuerName>
                <X509SerialNumber>111660364321857326909802287856997449013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C636-A425-448D-B0AB-0363B043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Le, Van</dc:creator>
  <cp:lastModifiedBy>Bui, Trang</cp:lastModifiedBy>
  <cp:revision>9</cp:revision>
  <cp:lastPrinted>2019-10-16T05:05:00Z</cp:lastPrinted>
  <dcterms:created xsi:type="dcterms:W3CDTF">2021-10-10T13:32:00Z</dcterms:created>
  <dcterms:modified xsi:type="dcterms:W3CDTF">2021-10-13T11:29:00Z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fc019-7f88-4fb6-96d6-94ffadd4b772_Enabled">
    <vt:lpwstr>True</vt:lpwstr>
  </property>
  <property fmtid="{D5CDD505-2E9C-101B-9397-08002B2CF9AE}" pid="3" name="MSIP_Label_ebbfc019-7f88-4fb6-96d6-94ffadd4b772_SiteId">
    <vt:lpwstr>b44900f1-2def-4c3b-9ec6-9020d604e19e</vt:lpwstr>
  </property>
  <property fmtid="{D5CDD505-2E9C-101B-9397-08002B2CF9AE}" pid="4" name="MSIP_Label_ebbfc019-7f88-4fb6-96d6-94ffadd4b772_Owner">
    <vt:lpwstr>1638645@zone1.scb.net</vt:lpwstr>
  </property>
  <property fmtid="{D5CDD505-2E9C-101B-9397-08002B2CF9AE}" pid="5" name="MSIP_Label_ebbfc019-7f88-4fb6-96d6-94ffadd4b772_SetDate">
    <vt:lpwstr>2021-10-11T09:07:25.2691266Z</vt:lpwstr>
  </property>
  <property fmtid="{D5CDD505-2E9C-101B-9397-08002B2CF9AE}" pid="6" name="MSIP_Label_ebbfc019-7f88-4fb6-96d6-94ffadd4b772_Name">
    <vt:lpwstr>Public</vt:lpwstr>
  </property>
  <property fmtid="{D5CDD505-2E9C-101B-9397-08002B2CF9AE}" pid="7" name="MSIP_Label_ebbfc019-7f88-4fb6-96d6-94ffadd4b772_Application">
    <vt:lpwstr>Microsoft Azure Information Protection</vt:lpwstr>
  </property>
  <property fmtid="{D5CDD505-2E9C-101B-9397-08002B2CF9AE}" pid="8" name="MSIP_Label_ebbfc019-7f88-4fb6-96d6-94ffadd4b772_ActionId">
    <vt:lpwstr>faf57259-f855-4beb-972b-572bead9d802</vt:lpwstr>
  </property>
  <property fmtid="{D5CDD505-2E9C-101B-9397-08002B2CF9AE}" pid="9" name="MSIP_Label_ebbfc019-7f88-4fb6-96d6-94ffadd4b772_Extended_MSFT_Method">
    <vt:lpwstr>Manual</vt:lpwstr>
  </property>
  <property fmtid="{D5CDD505-2E9C-101B-9397-08002B2CF9AE}" pid="10" name="Sensitivity">
    <vt:lpwstr>Public</vt:lpwstr>
  </property>
</Properties>
</file>